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077" w:rsidRDefault="00486077">
      <w:pPr>
        <w:pStyle w:val="Heading1"/>
        <w:spacing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ORDER OF GENERAL ELECTION</w:t>
      </w:r>
    </w:p>
    <w:p w:rsidR="00486077" w:rsidRDefault="00486077">
      <w:pPr>
        <w:pStyle w:val="Heading1"/>
        <w:spacing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(ORDEN DE </w:t>
      </w:r>
      <w:r>
        <w:rPr>
          <w:rFonts w:ascii="Times New Roman" w:hAnsi="Times New Roman"/>
          <w:sz w:val="20"/>
          <w:szCs w:val="20"/>
          <w:lang w:val="es-US"/>
        </w:rPr>
        <w:t xml:space="preserve">LA </w:t>
      </w:r>
      <w:r>
        <w:rPr>
          <w:rStyle w:val="hps"/>
          <w:rFonts w:ascii="Times New Roman" w:hAnsi="Times New Roman"/>
          <w:color w:val="222222"/>
          <w:sz w:val="20"/>
          <w:szCs w:val="20"/>
          <w:lang w:val="es-ES"/>
        </w:rPr>
        <w:t>ELECCIÓN</w:t>
      </w:r>
      <w:r>
        <w:rPr>
          <w:rFonts w:ascii="Times New Roman" w:hAnsi="Times New Roman"/>
          <w:sz w:val="20"/>
          <w:szCs w:val="20"/>
          <w:lang w:val="es-US"/>
        </w:rPr>
        <w:t xml:space="preserve"> GENERAL</w:t>
      </w:r>
      <w:r>
        <w:rPr>
          <w:rFonts w:ascii="Times New Roman" w:hAnsi="Times New Roman"/>
          <w:sz w:val="20"/>
          <w:szCs w:val="20"/>
        </w:rPr>
        <w:t>)</w:t>
      </w:r>
    </w:p>
    <w:p w:rsidR="00486077" w:rsidRDefault="00486077">
      <w:pPr>
        <w:jc w:val="center"/>
        <w:rPr>
          <w:b/>
        </w:rPr>
      </w:pPr>
    </w:p>
    <w:p w:rsidR="00486077" w:rsidRDefault="00486077">
      <w:pPr>
        <w:jc w:val="both"/>
      </w:pPr>
      <w:r>
        <w:t>An election is he</w:t>
      </w:r>
      <w:r w:rsidR="00D1732C">
        <w:t>reby ordered to be held on May 6</w:t>
      </w:r>
      <w:r w:rsidR="00AA3708">
        <w:t>, 202</w:t>
      </w:r>
      <w:r w:rsidR="00D1732C">
        <w:t>3</w:t>
      </w:r>
      <w:r>
        <w:t>, for voting in</w:t>
      </w:r>
      <w:r w:rsidR="00AA3708">
        <w:t xml:space="preserve"> a General Election to elect one (1</w:t>
      </w:r>
      <w:r>
        <w:t>) person for each positi</w:t>
      </w:r>
      <w:r w:rsidR="00534EFE">
        <w:t>on</w:t>
      </w:r>
      <w:r w:rsidR="00F71F20">
        <w:t xml:space="preserve"> to serve the full term of </w:t>
      </w:r>
      <w:r w:rsidR="00A6090B">
        <w:t>six (6</w:t>
      </w:r>
      <w:r w:rsidR="00372953">
        <w:t xml:space="preserve">) years for </w:t>
      </w:r>
      <w:r w:rsidR="00C55877">
        <w:t>two (2</w:t>
      </w:r>
      <w:r>
        <w:t xml:space="preserve">) </w:t>
      </w:r>
      <w:r w:rsidR="00534EFE">
        <w:t>Board</w:t>
      </w:r>
      <w:r w:rsidR="00AA3708">
        <w:t xml:space="preserve"> </w:t>
      </w:r>
      <w:r w:rsidR="00A6090B">
        <w:t xml:space="preserve">of Trustee </w:t>
      </w:r>
      <w:r w:rsidR="009D0FC1">
        <w:t>Members</w:t>
      </w:r>
      <w:r w:rsidR="00A6090B">
        <w:t xml:space="preserve"> (District 1</w:t>
      </w:r>
      <w:r w:rsidR="00C55877">
        <w:t xml:space="preserve"> and </w:t>
      </w:r>
      <w:r w:rsidR="00A6090B">
        <w:t>District 3</w:t>
      </w:r>
      <w:r w:rsidR="00C55877">
        <w:t>) for</w:t>
      </w:r>
      <w:r w:rsidR="0058779D">
        <w:t xml:space="preserve"> </w:t>
      </w:r>
      <w:r w:rsidR="00A6090B">
        <w:t>McLennan Community College</w:t>
      </w:r>
      <w:r>
        <w:t>.</w:t>
      </w:r>
    </w:p>
    <w:p w:rsidR="00486077" w:rsidRDefault="00486077">
      <w:pPr>
        <w:jc w:val="both"/>
        <w:rPr>
          <w:rStyle w:val="hps"/>
          <w:color w:val="222222"/>
          <w:lang w:val="es-ES"/>
        </w:rPr>
      </w:pPr>
    </w:p>
    <w:p w:rsidR="00486077" w:rsidRDefault="00486077">
      <w:pPr>
        <w:jc w:val="both"/>
        <w:rPr>
          <w:lang w:val="es-US"/>
        </w:rPr>
      </w:pPr>
      <w:r>
        <w:rPr>
          <w:rStyle w:val="hps"/>
          <w:color w:val="222222"/>
          <w:lang w:val="es-ES"/>
        </w:rPr>
        <w:t>(Por</w:t>
      </w:r>
      <w:r>
        <w:rPr>
          <w:color w:val="222222"/>
          <w:lang w:val="es-ES"/>
        </w:rPr>
        <w:t xml:space="preserve"> </w:t>
      </w:r>
      <w:r>
        <w:rPr>
          <w:rStyle w:val="hps"/>
          <w:color w:val="222222"/>
          <w:lang w:val="es-ES"/>
        </w:rPr>
        <w:t>la presente se ordena</w:t>
      </w:r>
      <w:r>
        <w:rPr>
          <w:color w:val="222222"/>
          <w:lang w:val="es-ES"/>
        </w:rPr>
        <w:t xml:space="preserve"> </w:t>
      </w:r>
      <w:r>
        <w:rPr>
          <w:rStyle w:val="hps"/>
          <w:color w:val="222222"/>
          <w:lang w:val="es-ES"/>
        </w:rPr>
        <w:t>que se llevará</w:t>
      </w:r>
      <w:r>
        <w:rPr>
          <w:color w:val="222222"/>
          <w:lang w:val="es-ES"/>
        </w:rPr>
        <w:t xml:space="preserve"> a cabo una elección </w:t>
      </w:r>
      <w:r w:rsidR="00D1732C">
        <w:rPr>
          <w:rStyle w:val="hps"/>
          <w:color w:val="222222"/>
          <w:lang w:val="es-ES"/>
        </w:rPr>
        <w:t>el 6</w:t>
      </w:r>
      <w:r>
        <w:rPr>
          <w:rStyle w:val="hps"/>
          <w:color w:val="222222"/>
          <w:lang w:val="es-ES"/>
        </w:rPr>
        <w:t xml:space="preserve"> de mayo</w:t>
      </w:r>
      <w:r>
        <w:rPr>
          <w:color w:val="222222"/>
          <w:lang w:val="es-ES"/>
        </w:rPr>
        <w:t xml:space="preserve"> </w:t>
      </w:r>
      <w:r w:rsidR="00D1732C">
        <w:rPr>
          <w:rStyle w:val="hps"/>
          <w:color w:val="222222"/>
          <w:lang w:val="es-ES"/>
        </w:rPr>
        <w:t>de 2023</w:t>
      </w:r>
      <w:r>
        <w:rPr>
          <w:rStyle w:val="hps"/>
          <w:color w:val="222222"/>
          <w:lang w:val="es-ES"/>
        </w:rPr>
        <w:t>,</w:t>
      </w:r>
      <w:r>
        <w:rPr>
          <w:color w:val="222222"/>
          <w:lang w:val="es-ES"/>
        </w:rPr>
        <w:t xml:space="preserve"> </w:t>
      </w:r>
      <w:r>
        <w:rPr>
          <w:rStyle w:val="hps"/>
          <w:color w:val="222222"/>
          <w:lang w:val="es-ES"/>
        </w:rPr>
        <w:t>para</w:t>
      </w:r>
      <w:r>
        <w:rPr>
          <w:color w:val="222222"/>
          <w:lang w:val="es-ES"/>
        </w:rPr>
        <w:t xml:space="preserve"> </w:t>
      </w:r>
      <w:r>
        <w:rPr>
          <w:rStyle w:val="hps"/>
          <w:color w:val="222222"/>
          <w:lang w:val="es-ES"/>
        </w:rPr>
        <w:t>votar en una</w:t>
      </w:r>
      <w:r>
        <w:rPr>
          <w:color w:val="222222"/>
          <w:lang w:val="es-ES"/>
        </w:rPr>
        <w:t xml:space="preserve"> </w:t>
      </w:r>
      <w:r>
        <w:rPr>
          <w:rStyle w:val="hps"/>
          <w:color w:val="222222"/>
          <w:lang w:val="es-ES"/>
        </w:rPr>
        <w:t xml:space="preserve">elección general </w:t>
      </w:r>
      <w:r>
        <w:rPr>
          <w:lang w:val="es-US"/>
        </w:rPr>
        <w:t>para elegir una (1) persona para que sir</w:t>
      </w:r>
      <w:r w:rsidR="00534EFE">
        <w:rPr>
          <w:lang w:val="es-US"/>
        </w:rPr>
        <w:t xml:space="preserve">van los </w:t>
      </w:r>
      <w:r w:rsidR="00675C51">
        <w:rPr>
          <w:lang w:val="es-US"/>
        </w:rPr>
        <w:t xml:space="preserve">termino completos de </w:t>
      </w:r>
      <w:r w:rsidR="00A6090B">
        <w:rPr>
          <w:lang w:val="es-US"/>
        </w:rPr>
        <w:t>seis</w:t>
      </w:r>
      <w:r w:rsidR="00C55877">
        <w:rPr>
          <w:lang w:val="es-US"/>
        </w:rPr>
        <w:t xml:space="preserve"> (</w:t>
      </w:r>
      <w:r w:rsidR="00A6090B">
        <w:rPr>
          <w:lang w:val="es-US"/>
        </w:rPr>
        <w:t>6</w:t>
      </w:r>
      <w:r>
        <w:rPr>
          <w:lang w:val="es-US"/>
        </w:rPr>
        <w:t>) años par</w:t>
      </w:r>
      <w:r w:rsidR="00192AA2">
        <w:rPr>
          <w:lang w:val="es-US"/>
        </w:rPr>
        <w:t>a lo</w:t>
      </w:r>
      <w:r w:rsidR="00372953">
        <w:rPr>
          <w:lang w:val="es-US"/>
        </w:rPr>
        <w:t xml:space="preserve">s </w:t>
      </w:r>
      <w:r w:rsidR="00C55877">
        <w:rPr>
          <w:lang w:val="es-US"/>
        </w:rPr>
        <w:t>dos (2</w:t>
      </w:r>
      <w:r w:rsidR="00AA3708">
        <w:rPr>
          <w:lang w:val="es-US"/>
        </w:rPr>
        <w:t xml:space="preserve">) </w:t>
      </w:r>
      <w:r w:rsidR="009D0FC1">
        <w:rPr>
          <w:lang w:val="es-US"/>
        </w:rPr>
        <w:t>miembro</w:t>
      </w:r>
      <w:r w:rsidR="00E8595B">
        <w:rPr>
          <w:lang w:val="es-US"/>
        </w:rPr>
        <w:t>s</w:t>
      </w:r>
      <w:r w:rsidR="00A6090B">
        <w:rPr>
          <w:lang w:val="es-US"/>
        </w:rPr>
        <w:t xml:space="preserve"> de</w:t>
      </w:r>
      <w:r w:rsidR="009D0FC1">
        <w:rPr>
          <w:lang w:val="es-US"/>
        </w:rPr>
        <w:t xml:space="preserve"> </w:t>
      </w:r>
      <w:r w:rsidR="000441D0">
        <w:rPr>
          <w:lang w:val="es-US"/>
        </w:rPr>
        <w:t>junta de regentes</w:t>
      </w:r>
      <w:r w:rsidR="00A6090B">
        <w:rPr>
          <w:lang w:val="es-US"/>
        </w:rPr>
        <w:t xml:space="preserve"> (distrito 1 y distrito 3</w:t>
      </w:r>
      <w:r w:rsidR="00C55877">
        <w:rPr>
          <w:lang w:val="es-US"/>
        </w:rPr>
        <w:t>)</w:t>
      </w:r>
      <w:r w:rsidR="009D0FC1">
        <w:rPr>
          <w:lang w:val="es-US"/>
        </w:rPr>
        <w:t xml:space="preserve"> </w:t>
      </w:r>
      <w:r w:rsidR="004E4F15">
        <w:rPr>
          <w:lang w:val="es-US"/>
        </w:rPr>
        <w:t xml:space="preserve">para </w:t>
      </w:r>
      <w:r w:rsidR="00A6090B">
        <w:rPr>
          <w:lang w:val="es-US"/>
        </w:rPr>
        <w:t xml:space="preserve">McLennan </w:t>
      </w:r>
      <w:proofErr w:type="spellStart"/>
      <w:r w:rsidR="00A6090B">
        <w:rPr>
          <w:lang w:val="es-US"/>
        </w:rPr>
        <w:t>Community</w:t>
      </w:r>
      <w:proofErr w:type="spellEnd"/>
      <w:r w:rsidR="00A6090B">
        <w:rPr>
          <w:lang w:val="es-US"/>
        </w:rPr>
        <w:t xml:space="preserve"> </w:t>
      </w:r>
      <w:proofErr w:type="spellStart"/>
      <w:r w:rsidR="00A6090B">
        <w:rPr>
          <w:lang w:val="es-US"/>
        </w:rPr>
        <w:t>College</w:t>
      </w:r>
      <w:proofErr w:type="spellEnd"/>
      <w:r>
        <w:rPr>
          <w:lang w:val="es-US"/>
        </w:rPr>
        <w:t>.)</w:t>
      </w:r>
    </w:p>
    <w:p w:rsidR="006763D6" w:rsidRPr="006763D6" w:rsidRDefault="006763D6">
      <w:pPr>
        <w:jc w:val="both"/>
      </w:pPr>
    </w:p>
    <w:p w:rsidR="00486077" w:rsidRDefault="00486077">
      <w:pPr>
        <w:jc w:val="both"/>
      </w:pPr>
      <w:r>
        <w:t xml:space="preserve">The execution of a Joint Election Agreement with </w:t>
      </w:r>
      <w:proofErr w:type="spellStart"/>
      <w:r>
        <w:t>Bellmead</w:t>
      </w:r>
      <w:proofErr w:type="spellEnd"/>
      <w:r w:rsidR="00AA3708">
        <w:t xml:space="preserve">, </w:t>
      </w:r>
      <w:r w:rsidR="00D1732C">
        <w:t xml:space="preserve">Beverly Hills, </w:t>
      </w:r>
      <w:r w:rsidR="00AA3708">
        <w:t xml:space="preserve">Crawford, Gholson, Hewitt, Lacy Lakeview, Lorena, Mart, McGregor, Waco, </w:t>
      </w:r>
      <w:proofErr w:type="spellStart"/>
      <w:r w:rsidR="00AA3708">
        <w:t>Woodway</w:t>
      </w:r>
      <w:proofErr w:type="spellEnd"/>
      <w:r w:rsidR="00AA3708">
        <w:t xml:space="preserve">, </w:t>
      </w:r>
      <w:proofErr w:type="spellStart"/>
      <w:r w:rsidR="00AA3708">
        <w:t>Bosqueville</w:t>
      </w:r>
      <w:proofErr w:type="spellEnd"/>
      <w:r w:rsidR="00AA3708">
        <w:t xml:space="preserve"> ISD, </w:t>
      </w:r>
      <w:proofErr w:type="spellStart"/>
      <w:r w:rsidR="00D1732C">
        <w:t>Connally</w:t>
      </w:r>
      <w:proofErr w:type="spellEnd"/>
      <w:r w:rsidR="00D1732C">
        <w:t xml:space="preserve"> ISD, </w:t>
      </w:r>
      <w:r w:rsidR="00AA3708">
        <w:t>Crawford ISD,</w:t>
      </w:r>
      <w:r w:rsidR="005B3A96">
        <w:t xml:space="preserve"> Gholson ISD,</w:t>
      </w:r>
      <w:r w:rsidR="00AA3708">
        <w:t xml:space="preserve"> La Vega ISD, Lorena ISD, Mart ISD, </w:t>
      </w:r>
      <w:r w:rsidR="00D1732C">
        <w:t xml:space="preserve">McGregor ISD, Midway ISD, </w:t>
      </w:r>
      <w:r w:rsidR="00AA3708">
        <w:t>Waco ISD</w:t>
      </w:r>
      <w:r w:rsidR="00D1732C">
        <w:t>, and McLennan Community College</w:t>
      </w:r>
      <w:r w:rsidR="00AA3708">
        <w:t xml:space="preserve"> </w:t>
      </w:r>
      <w:proofErr w:type="gramStart"/>
      <w:r>
        <w:t>is hereby authorized and approved</w:t>
      </w:r>
      <w:proofErr w:type="gramEnd"/>
      <w:r>
        <w:t>.</w:t>
      </w:r>
    </w:p>
    <w:p w:rsidR="00486077" w:rsidRDefault="00486077">
      <w:pPr>
        <w:jc w:val="both"/>
        <w:rPr>
          <w:rStyle w:val="hps"/>
          <w:color w:val="222222"/>
          <w:lang w:val="es-ES"/>
        </w:rPr>
      </w:pPr>
    </w:p>
    <w:p w:rsidR="00486077" w:rsidRDefault="00486077">
      <w:pPr>
        <w:jc w:val="both"/>
        <w:rPr>
          <w:lang w:val="es-US"/>
        </w:rPr>
      </w:pPr>
      <w:r>
        <w:rPr>
          <w:lang w:val="es-US"/>
        </w:rPr>
        <w:t xml:space="preserve">(La ejecución de un acuerdo de elección conjunta con </w:t>
      </w:r>
      <w:proofErr w:type="spellStart"/>
      <w:r w:rsidR="004F57B4">
        <w:t>Bellmead</w:t>
      </w:r>
      <w:proofErr w:type="spellEnd"/>
      <w:r w:rsidR="004F57B4">
        <w:t xml:space="preserve">, Beverly Hills, Crawford, Gholson, Hewitt, Lacy Lakeview, Lorena, </w:t>
      </w:r>
      <w:proofErr w:type="gramStart"/>
      <w:r w:rsidR="004F57B4">
        <w:t>Mart</w:t>
      </w:r>
      <w:proofErr w:type="gramEnd"/>
      <w:r w:rsidR="004F57B4">
        <w:t xml:space="preserve">, McGregor, Waco, </w:t>
      </w:r>
      <w:proofErr w:type="spellStart"/>
      <w:r w:rsidR="004F57B4">
        <w:t>Woodway</w:t>
      </w:r>
      <w:proofErr w:type="spellEnd"/>
      <w:r w:rsidR="004F57B4">
        <w:t xml:space="preserve">, </w:t>
      </w:r>
      <w:proofErr w:type="spellStart"/>
      <w:r w:rsidR="004F57B4">
        <w:t>Bosqueville</w:t>
      </w:r>
      <w:proofErr w:type="spellEnd"/>
      <w:r w:rsidR="004F57B4">
        <w:t xml:space="preserve"> ISD, </w:t>
      </w:r>
      <w:proofErr w:type="spellStart"/>
      <w:r w:rsidR="004F57B4">
        <w:t>Connally</w:t>
      </w:r>
      <w:proofErr w:type="spellEnd"/>
      <w:r w:rsidR="004F57B4">
        <w:t xml:space="preserve"> ISD, Crawford ISD,</w:t>
      </w:r>
      <w:r w:rsidR="005B3A96">
        <w:t xml:space="preserve"> Gholson ISD,</w:t>
      </w:r>
      <w:r w:rsidR="004F57B4">
        <w:t xml:space="preserve"> La Vega ISD, Lorena ISD, Mart ISD, McGregor ISD, Midway ISD, Waco ISD, y McLennan Community College</w:t>
      </w:r>
      <w:r w:rsidR="00052BB3">
        <w:t xml:space="preserve"> </w:t>
      </w:r>
      <w:r>
        <w:rPr>
          <w:lang w:val="es-US"/>
        </w:rPr>
        <w:t>se autoriza y aprueba.)</w:t>
      </w:r>
    </w:p>
    <w:p w:rsidR="00486077" w:rsidRDefault="00486077"/>
    <w:p w:rsidR="00486077" w:rsidRDefault="00486077">
      <w:pPr>
        <w:pStyle w:val="Heading1"/>
        <w:spacing w:befor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LOCATION(S) OF POLLING PLACES</w:t>
      </w:r>
    </w:p>
    <w:p w:rsidR="00486077" w:rsidRDefault="00486077">
      <w:pPr>
        <w:pStyle w:val="Heading1"/>
        <w:spacing w:befor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(DIRECCIÓN(ES) DE LAS CASILLAS ELECTORALES)</w:t>
      </w:r>
    </w:p>
    <w:p w:rsidR="00486077" w:rsidRDefault="00486077">
      <w:pPr>
        <w:jc w:val="center"/>
        <w:rPr>
          <w:b/>
        </w:rPr>
      </w:pPr>
    </w:p>
    <w:p w:rsidR="00486077" w:rsidRDefault="00486077">
      <w:pPr>
        <w:jc w:val="center"/>
        <w:rPr>
          <w:b/>
        </w:rPr>
      </w:pPr>
      <w:r>
        <w:rPr>
          <w:b/>
        </w:rPr>
        <w:t>See attached List</w:t>
      </w:r>
    </w:p>
    <w:p w:rsidR="00486077" w:rsidRDefault="00486077">
      <w:pPr>
        <w:jc w:val="center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Véase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lista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adjunta</w:t>
      </w:r>
      <w:proofErr w:type="spellEnd"/>
      <w:r>
        <w:rPr>
          <w:b/>
        </w:rPr>
        <w:t>)</w:t>
      </w:r>
    </w:p>
    <w:p w:rsidR="00486077" w:rsidRDefault="00486077">
      <w:pPr>
        <w:jc w:val="center"/>
        <w:rPr>
          <w:b/>
        </w:rPr>
      </w:pPr>
    </w:p>
    <w:p w:rsidR="00486077" w:rsidRDefault="00486077">
      <w:pPr>
        <w:jc w:val="center"/>
        <w:rPr>
          <w:b/>
        </w:rPr>
      </w:pPr>
    </w:p>
    <w:p w:rsidR="00486077" w:rsidRDefault="00486077">
      <w:pPr>
        <w:jc w:val="both"/>
      </w:pPr>
      <w:r>
        <w:t>Early Voting by personal appearance will be conducted at:</w:t>
      </w:r>
    </w:p>
    <w:p w:rsidR="00486077" w:rsidRDefault="00486077">
      <w:pPr>
        <w:jc w:val="both"/>
        <w:rPr>
          <w:lang w:val="es-US"/>
        </w:rPr>
      </w:pPr>
      <w:r>
        <w:rPr>
          <w:lang w:val="es-US"/>
        </w:rPr>
        <w:t>(La votación adelantada en persona se llevará a cabo todos los d</w:t>
      </w:r>
      <w:r>
        <w:t>í</w:t>
      </w:r>
      <w:r>
        <w:rPr>
          <w:lang w:val="es-US"/>
        </w:rPr>
        <w:t>as en:)</w:t>
      </w:r>
      <w:r>
        <w:rPr>
          <w:lang w:val="es-MX"/>
        </w:rPr>
        <w:t xml:space="preserve"> </w:t>
      </w:r>
    </w:p>
    <w:p w:rsidR="00486077" w:rsidRDefault="00486077">
      <w:pPr>
        <w:rPr>
          <w:lang w:val="es-US"/>
        </w:rPr>
      </w:pPr>
    </w:p>
    <w:p w:rsidR="00486077" w:rsidRDefault="00486077">
      <w:pPr>
        <w:pStyle w:val="Heading1"/>
        <w:spacing w:before="0"/>
        <w:jc w:val="center"/>
        <w:rPr>
          <w:rFonts w:ascii="Times New Roman" w:hAnsi="Times New Roman"/>
          <w:sz w:val="20"/>
          <w:szCs w:val="20"/>
          <w:lang w:val="es-US"/>
        </w:rPr>
      </w:pPr>
      <w:proofErr w:type="spellStart"/>
      <w:r>
        <w:rPr>
          <w:rFonts w:ascii="Times New Roman" w:hAnsi="Times New Roman"/>
          <w:sz w:val="20"/>
          <w:szCs w:val="20"/>
          <w:lang w:val="es-US"/>
        </w:rPr>
        <w:t>Early</w:t>
      </w:r>
      <w:proofErr w:type="spellEnd"/>
      <w:r>
        <w:rPr>
          <w:rFonts w:ascii="Times New Roman" w:hAnsi="Times New Roman"/>
          <w:sz w:val="20"/>
          <w:szCs w:val="20"/>
          <w:lang w:val="es-US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s-US"/>
        </w:rPr>
        <w:t>Voting</w:t>
      </w:r>
      <w:proofErr w:type="spellEnd"/>
      <w:r>
        <w:rPr>
          <w:rFonts w:ascii="Times New Roman" w:hAnsi="Times New Roman"/>
          <w:sz w:val="20"/>
          <w:szCs w:val="20"/>
          <w:lang w:val="es-US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s-US"/>
        </w:rPr>
        <w:t>Sites</w:t>
      </w:r>
      <w:proofErr w:type="spellEnd"/>
      <w:r>
        <w:rPr>
          <w:rFonts w:ascii="Times New Roman" w:hAnsi="Times New Roman"/>
          <w:sz w:val="20"/>
          <w:szCs w:val="20"/>
          <w:lang w:val="es-US"/>
        </w:rPr>
        <w:t>:</w:t>
      </w:r>
    </w:p>
    <w:p w:rsidR="00486077" w:rsidRDefault="00486077">
      <w:pPr>
        <w:pStyle w:val="Heading1"/>
        <w:spacing w:before="0"/>
        <w:jc w:val="center"/>
        <w:rPr>
          <w:rFonts w:ascii="Times New Roman" w:hAnsi="Times New Roman"/>
          <w:sz w:val="20"/>
          <w:szCs w:val="20"/>
          <w:lang w:val="es-US"/>
        </w:rPr>
      </w:pPr>
      <w:r>
        <w:rPr>
          <w:rFonts w:ascii="Times New Roman" w:hAnsi="Times New Roman"/>
          <w:sz w:val="20"/>
          <w:szCs w:val="20"/>
          <w:lang w:val="es-US"/>
        </w:rPr>
        <w:t>(Lugares de votación adelantada)</w:t>
      </w:r>
    </w:p>
    <w:p w:rsidR="00486077" w:rsidRDefault="00486077">
      <w:pPr>
        <w:rPr>
          <w:lang w:val="es-US"/>
        </w:rPr>
      </w:pPr>
    </w:p>
    <w:p w:rsidR="00FE021F" w:rsidRPr="00FE021F" w:rsidRDefault="00FE021F" w:rsidP="00FE021F">
      <w:pPr>
        <w:jc w:val="center"/>
      </w:pPr>
      <w:r w:rsidRPr="00FE021F">
        <w:rPr>
          <w:u w:val="single"/>
        </w:rPr>
        <w:t>McLennan County Elections Administration Office</w:t>
      </w:r>
      <w:r w:rsidR="00EA2548">
        <w:rPr>
          <w:u w:val="single"/>
        </w:rPr>
        <w:t xml:space="preserve"> (Main Early Voting Site)</w:t>
      </w:r>
    </w:p>
    <w:p w:rsidR="00FE021F" w:rsidRPr="00FE021F" w:rsidRDefault="00FE021F" w:rsidP="00FE021F">
      <w:pPr>
        <w:jc w:val="center"/>
      </w:pPr>
      <w:r w:rsidRPr="00FE021F">
        <w:t>Records Building (Basement)</w:t>
      </w:r>
    </w:p>
    <w:p w:rsidR="00FE021F" w:rsidRPr="00FE021F" w:rsidRDefault="00FE021F" w:rsidP="00FE021F">
      <w:pPr>
        <w:jc w:val="center"/>
      </w:pPr>
      <w:r w:rsidRPr="00FE021F">
        <w:t>214 North 4th Street, Suite 300</w:t>
      </w:r>
    </w:p>
    <w:p w:rsidR="00FE021F" w:rsidRDefault="00FE021F" w:rsidP="00FE021F">
      <w:pPr>
        <w:jc w:val="center"/>
      </w:pPr>
      <w:r w:rsidRPr="00FE021F">
        <w:t>Waco, TX  76701</w:t>
      </w:r>
    </w:p>
    <w:p w:rsidR="00FE021F" w:rsidRDefault="00FE021F" w:rsidP="00FE021F">
      <w:pPr>
        <w:jc w:val="center"/>
      </w:pPr>
    </w:p>
    <w:p w:rsidR="00FE021F" w:rsidRPr="00FE021F" w:rsidRDefault="00FE021F" w:rsidP="00FE021F">
      <w:pPr>
        <w:jc w:val="center"/>
      </w:pPr>
      <w:r w:rsidRPr="00FE021F">
        <w:rPr>
          <w:u w:val="single"/>
        </w:rPr>
        <w:t>Robinson Community Center</w:t>
      </w:r>
    </w:p>
    <w:p w:rsidR="00FE021F" w:rsidRPr="00FE021F" w:rsidRDefault="00FE021F" w:rsidP="00FE021F">
      <w:pPr>
        <w:jc w:val="center"/>
      </w:pPr>
      <w:r w:rsidRPr="00FE021F">
        <w:t>106 W. Lyndale Avenue</w:t>
      </w:r>
    </w:p>
    <w:p w:rsidR="00FE021F" w:rsidRDefault="00FE021F" w:rsidP="00FE021F">
      <w:pPr>
        <w:jc w:val="center"/>
      </w:pPr>
      <w:r w:rsidRPr="00FE021F">
        <w:t>Robinson, TX  76706</w:t>
      </w:r>
    </w:p>
    <w:p w:rsidR="00FE021F" w:rsidRDefault="00FE021F" w:rsidP="00FE021F">
      <w:pPr>
        <w:jc w:val="center"/>
      </w:pPr>
    </w:p>
    <w:p w:rsidR="00FE021F" w:rsidRPr="00FE021F" w:rsidRDefault="00FE021F" w:rsidP="00FE021F">
      <w:pPr>
        <w:jc w:val="center"/>
      </w:pPr>
      <w:r w:rsidRPr="00FE021F">
        <w:rPr>
          <w:u w:val="single"/>
        </w:rPr>
        <w:t>Waco Multi-Purpose Community Center</w:t>
      </w:r>
    </w:p>
    <w:p w:rsidR="00FE021F" w:rsidRPr="00FE021F" w:rsidRDefault="00FE021F" w:rsidP="00FE021F">
      <w:pPr>
        <w:jc w:val="center"/>
      </w:pPr>
      <w:r w:rsidRPr="00FE021F">
        <w:t>1020 Elm Avenue</w:t>
      </w:r>
    </w:p>
    <w:p w:rsidR="00FE021F" w:rsidRDefault="00FE021F" w:rsidP="00FE021F">
      <w:pPr>
        <w:jc w:val="center"/>
      </w:pPr>
      <w:r w:rsidRPr="00FE021F">
        <w:t>Waco, TX  76704</w:t>
      </w:r>
    </w:p>
    <w:p w:rsidR="00FE021F" w:rsidRDefault="00FE021F" w:rsidP="00FE021F">
      <w:pPr>
        <w:jc w:val="center"/>
      </w:pPr>
    </w:p>
    <w:p w:rsidR="00FE021F" w:rsidRPr="00FE021F" w:rsidRDefault="00E232A1" w:rsidP="00FE021F">
      <w:pPr>
        <w:jc w:val="center"/>
      </w:pPr>
      <w:hyperlink r:id="rId6" w:history="1">
        <w:r w:rsidR="00FE021F" w:rsidRPr="00FE021F">
          <w:rPr>
            <w:rStyle w:val="Hyperlink"/>
            <w:color w:val="000000"/>
          </w:rPr>
          <w:t>West</w:t>
        </w:r>
      </w:hyperlink>
      <w:r w:rsidR="00FE021F" w:rsidRPr="00FE021F">
        <w:rPr>
          <w:rStyle w:val="Hyperlink"/>
          <w:color w:val="000000"/>
        </w:rPr>
        <w:t xml:space="preserve"> Waco Library</w:t>
      </w:r>
    </w:p>
    <w:p w:rsidR="00FE021F" w:rsidRPr="00FE021F" w:rsidRDefault="00FE021F" w:rsidP="00FE021F">
      <w:pPr>
        <w:jc w:val="center"/>
      </w:pPr>
      <w:r w:rsidRPr="00FE021F">
        <w:t>5301 Bosque Boulevard</w:t>
      </w:r>
    </w:p>
    <w:p w:rsidR="00FE021F" w:rsidRDefault="00FE021F" w:rsidP="00FE021F">
      <w:pPr>
        <w:jc w:val="center"/>
      </w:pPr>
      <w:r w:rsidRPr="00FE021F">
        <w:t>Waco, TX  76710</w:t>
      </w:r>
    </w:p>
    <w:p w:rsidR="001D3239" w:rsidRDefault="001D3239" w:rsidP="001D3239">
      <w:pPr>
        <w:jc w:val="center"/>
      </w:pPr>
    </w:p>
    <w:p w:rsidR="00FE021F" w:rsidRPr="00FE021F" w:rsidRDefault="00FE021F" w:rsidP="001D3239">
      <w:pPr>
        <w:jc w:val="center"/>
        <w:rPr>
          <w:u w:val="single"/>
        </w:rPr>
      </w:pPr>
      <w:r w:rsidRPr="00FE021F">
        <w:rPr>
          <w:u w:val="single"/>
        </w:rPr>
        <w:t>Hewitt City Hall/Library</w:t>
      </w:r>
    </w:p>
    <w:p w:rsidR="00FE021F" w:rsidRPr="00FE021F" w:rsidRDefault="00FE021F" w:rsidP="001D3239">
      <w:pPr>
        <w:jc w:val="center"/>
      </w:pPr>
      <w:r w:rsidRPr="00FE021F">
        <w:t>200 Patriot Court</w:t>
      </w:r>
    </w:p>
    <w:p w:rsidR="00FE021F" w:rsidRPr="00FE021F" w:rsidRDefault="00FE021F" w:rsidP="001D3239">
      <w:pPr>
        <w:jc w:val="center"/>
      </w:pPr>
      <w:r w:rsidRPr="00FE021F">
        <w:t>Hewitt, TX  76643</w:t>
      </w:r>
    </w:p>
    <w:p w:rsidR="003C4C49" w:rsidRDefault="003C4C49">
      <w:pPr>
        <w:jc w:val="both"/>
      </w:pPr>
    </w:p>
    <w:p w:rsidR="003C4C49" w:rsidRDefault="003C4C49">
      <w:pPr>
        <w:jc w:val="both"/>
      </w:pPr>
    </w:p>
    <w:p w:rsidR="00486077" w:rsidRDefault="00486077">
      <w:pPr>
        <w:jc w:val="both"/>
      </w:pPr>
      <w:r>
        <w:t>The dates and times of Early Voting are:</w:t>
      </w:r>
    </w:p>
    <w:p w:rsidR="00486077" w:rsidRDefault="00486077">
      <w:pPr>
        <w:jc w:val="both"/>
        <w:rPr>
          <w:lang w:val="es-US"/>
        </w:rPr>
      </w:pPr>
      <w:r>
        <w:rPr>
          <w:lang w:val="es-US"/>
        </w:rPr>
        <w:t>(Los días y horas de votación adelantada son:)</w:t>
      </w:r>
    </w:p>
    <w:p w:rsidR="00486077" w:rsidRDefault="00486077">
      <w:pPr>
        <w:jc w:val="both"/>
        <w:rPr>
          <w:lang w:val="es-US"/>
        </w:rPr>
      </w:pPr>
    </w:p>
    <w:p w:rsidR="00486077" w:rsidRDefault="00486077">
      <w:pPr>
        <w:sectPr w:rsidR="00486077">
          <w:pgSz w:w="12240" w:h="15840" w:code="1"/>
          <w:pgMar w:top="1440" w:right="1800" w:bottom="1440" w:left="1800" w:header="720" w:footer="720" w:gutter="0"/>
          <w:paperSrc w:first="7" w:other="7"/>
          <w:cols w:space="720"/>
        </w:sectPr>
      </w:pPr>
    </w:p>
    <w:p w:rsidR="00486077" w:rsidRDefault="00486077">
      <w:pPr>
        <w:ind w:left="720" w:firstLine="720"/>
      </w:pPr>
      <w:r>
        <w:t>Monday</w:t>
      </w:r>
      <w:r>
        <w:tab/>
      </w:r>
      <w:r>
        <w:tab/>
      </w:r>
      <w:r>
        <w:tab/>
        <w:t xml:space="preserve">April </w:t>
      </w:r>
      <w:r w:rsidR="00052BB3">
        <w:t>24, 2023</w:t>
      </w:r>
      <w:r w:rsidR="00653155">
        <w:tab/>
      </w:r>
      <w:r>
        <w:tab/>
      </w:r>
      <w:r>
        <w:tab/>
        <w:t>8:00 AM - 5:00 PM</w:t>
      </w:r>
    </w:p>
    <w:p w:rsidR="00486077" w:rsidRDefault="00052BB3">
      <w:pPr>
        <w:ind w:left="720" w:firstLine="720"/>
      </w:pPr>
      <w:r>
        <w:t>(</w:t>
      </w:r>
      <w:proofErr w:type="gramStart"/>
      <w:r>
        <w:t>lunes</w:t>
      </w:r>
      <w:proofErr w:type="gramEnd"/>
      <w:r>
        <w:t>)</w:t>
      </w:r>
      <w:r>
        <w:tab/>
      </w:r>
      <w:r>
        <w:tab/>
      </w:r>
      <w:r>
        <w:tab/>
        <w:t>(</w:t>
      </w:r>
      <w:proofErr w:type="gramStart"/>
      <w:r>
        <w:t>24 de</w:t>
      </w:r>
      <w:proofErr w:type="gramEnd"/>
      <w:r>
        <w:t xml:space="preserve"> </w:t>
      </w:r>
      <w:proofErr w:type="spellStart"/>
      <w:r>
        <w:t>abril</w:t>
      </w:r>
      <w:proofErr w:type="spellEnd"/>
      <w:r>
        <w:t xml:space="preserve"> de 2023</w:t>
      </w:r>
      <w:r w:rsidR="00486077">
        <w:t>)</w:t>
      </w:r>
    </w:p>
    <w:p w:rsidR="00486077" w:rsidRDefault="00486077">
      <w:pPr>
        <w:ind w:left="720" w:firstLine="720"/>
      </w:pPr>
      <w:r>
        <w:t>Tuesday</w:t>
      </w:r>
      <w:r>
        <w:tab/>
      </w:r>
      <w:r>
        <w:tab/>
      </w:r>
      <w:r>
        <w:tab/>
        <w:t>April 2</w:t>
      </w:r>
      <w:r w:rsidR="00052BB3">
        <w:t>5, 2023</w:t>
      </w:r>
      <w:r>
        <w:tab/>
      </w:r>
      <w:r>
        <w:tab/>
      </w:r>
      <w:r>
        <w:tab/>
        <w:t>8:00 AM - 5:00 PM</w:t>
      </w:r>
    </w:p>
    <w:p w:rsidR="00486077" w:rsidRDefault="00EA2548">
      <w:pPr>
        <w:ind w:left="720" w:firstLine="720"/>
      </w:pPr>
      <w:r>
        <w:t>(</w:t>
      </w:r>
      <w:proofErr w:type="gramStart"/>
      <w:r>
        <w:t>martes</w:t>
      </w:r>
      <w:proofErr w:type="gramEnd"/>
      <w:r>
        <w:t>)</w:t>
      </w:r>
      <w:r>
        <w:tab/>
      </w:r>
      <w:r>
        <w:tab/>
      </w:r>
      <w:r>
        <w:tab/>
        <w:t>(</w:t>
      </w:r>
      <w:proofErr w:type="gramStart"/>
      <w:r>
        <w:t>2</w:t>
      </w:r>
      <w:r w:rsidR="00052BB3">
        <w:t>5</w:t>
      </w:r>
      <w:r>
        <w:t xml:space="preserve"> de</w:t>
      </w:r>
      <w:proofErr w:type="gramEnd"/>
      <w:r>
        <w:t xml:space="preserve"> </w:t>
      </w:r>
      <w:proofErr w:type="spellStart"/>
      <w:r>
        <w:t>abril</w:t>
      </w:r>
      <w:proofErr w:type="spellEnd"/>
      <w:r w:rsidR="00052BB3">
        <w:t xml:space="preserve"> de 2023</w:t>
      </w:r>
      <w:r w:rsidR="00486077">
        <w:t>)</w:t>
      </w:r>
    </w:p>
    <w:p w:rsidR="00486077" w:rsidRDefault="00653155">
      <w:pPr>
        <w:ind w:left="720" w:firstLine="720"/>
      </w:pPr>
      <w:r>
        <w:t>Wednesday</w:t>
      </w:r>
      <w:r>
        <w:tab/>
      </w:r>
      <w:r>
        <w:tab/>
        <w:t>April 2</w:t>
      </w:r>
      <w:r w:rsidR="00052BB3">
        <w:t>6</w:t>
      </w:r>
      <w:r>
        <w:t>, 202</w:t>
      </w:r>
      <w:r w:rsidR="00052BB3">
        <w:t>3</w:t>
      </w:r>
      <w:r w:rsidR="00486077">
        <w:tab/>
      </w:r>
      <w:r w:rsidR="00486077">
        <w:tab/>
      </w:r>
      <w:r w:rsidR="00486077">
        <w:tab/>
        <w:t>8:00 AM - 5:00 PM</w:t>
      </w:r>
    </w:p>
    <w:p w:rsidR="00486077" w:rsidRDefault="00486077">
      <w:pPr>
        <w:ind w:left="720" w:firstLine="720"/>
      </w:pPr>
      <w:r>
        <w:t>(</w:t>
      </w:r>
      <w:proofErr w:type="spellStart"/>
      <w:proofErr w:type="gramStart"/>
      <w:r>
        <w:t>miércoles</w:t>
      </w:r>
      <w:proofErr w:type="spellEnd"/>
      <w:proofErr w:type="gramEnd"/>
      <w:r>
        <w:t xml:space="preserve">)     </w:t>
      </w:r>
      <w:r>
        <w:tab/>
      </w:r>
      <w:r>
        <w:tab/>
      </w:r>
      <w:r w:rsidR="00653155">
        <w:t>(</w:t>
      </w:r>
      <w:proofErr w:type="gramStart"/>
      <w:r w:rsidR="00653155">
        <w:t>2</w:t>
      </w:r>
      <w:r w:rsidR="00052BB3">
        <w:t>6</w:t>
      </w:r>
      <w:r w:rsidR="00653155">
        <w:t xml:space="preserve"> de</w:t>
      </w:r>
      <w:proofErr w:type="gramEnd"/>
      <w:r w:rsidR="00653155">
        <w:t xml:space="preserve"> </w:t>
      </w:r>
      <w:proofErr w:type="spellStart"/>
      <w:r w:rsidR="00653155">
        <w:t>abril</w:t>
      </w:r>
      <w:proofErr w:type="spellEnd"/>
      <w:r w:rsidR="00653155">
        <w:t xml:space="preserve"> de 202</w:t>
      </w:r>
      <w:r w:rsidR="00052BB3">
        <w:t>3</w:t>
      </w:r>
      <w:r>
        <w:t>)</w:t>
      </w:r>
      <w:r>
        <w:tab/>
      </w:r>
      <w:r>
        <w:tab/>
      </w:r>
    </w:p>
    <w:p w:rsidR="00486077" w:rsidRDefault="00653155">
      <w:pPr>
        <w:ind w:left="720" w:firstLine="720"/>
      </w:pPr>
      <w:r>
        <w:t>Thursday</w:t>
      </w:r>
      <w:r>
        <w:tab/>
      </w:r>
      <w:r>
        <w:tab/>
        <w:t>April 2</w:t>
      </w:r>
      <w:r w:rsidR="00052BB3">
        <w:t>7, 2023</w:t>
      </w:r>
      <w:r w:rsidR="00486077">
        <w:tab/>
      </w:r>
      <w:r w:rsidR="00486077">
        <w:tab/>
      </w:r>
      <w:r w:rsidR="00486077">
        <w:tab/>
        <w:t>8:00 AM - 5:00 PM</w:t>
      </w:r>
    </w:p>
    <w:p w:rsidR="00486077" w:rsidRDefault="00653155">
      <w:pPr>
        <w:ind w:left="720" w:firstLine="720"/>
      </w:pPr>
      <w:r>
        <w:t>(</w:t>
      </w:r>
      <w:proofErr w:type="spellStart"/>
      <w:proofErr w:type="gramStart"/>
      <w:r>
        <w:t>jueves</w:t>
      </w:r>
      <w:proofErr w:type="spellEnd"/>
      <w:proofErr w:type="gramEnd"/>
      <w:r>
        <w:t>)</w:t>
      </w:r>
      <w:r>
        <w:tab/>
      </w:r>
      <w:r>
        <w:tab/>
      </w:r>
      <w:r>
        <w:tab/>
        <w:t>(</w:t>
      </w:r>
      <w:proofErr w:type="gramStart"/>
      <w:r>
        <w:t>2</w:t>
      </w:r>
      <w:r w:rsidR="00052BB3">
        <w:t>7 de</w:t>
      </w:r>
      <w:proofErr w:type="gramEnd"/>
      <w:r w:rsidR="00052BB3">
        <w:t xml:space="preserve"> </w:t>
      </w:r>
      <w:proofErr w:type="spellStart"/>
      <w:r w:rsidR="00052BB3">
        <w:t>abril</w:t>
      </w:r>
      <w:proofErr w:type="spellEnd"/>
      <w:r w:rsidR="00052BB3">
        <w:t xml:space="preserve"> de 2023</w:t>
      </w:r>
      <w:r w:rsidR="00486077">
        <w:t>)</w:t>
      </w:r>
    </w:p>
    <w:p w:rsidR="00486077" w:rsidRDefault="00653155">
      <w:pPr>
        <w:ind w:left="720" w:firstLine="720"/>
      </w:pPr>
      <w:r>
        <w:t>Friday</w:t>
      </w:r>
      <w:r>
        <w:tab/>
      </w:r>
      <w:r>
        <w:tab/>
      </w:r>
      <w:r>
        <w:tab/>
        <w:t>April 2</w:t>
      </w:r>
      <w:r w:rsidR="00052BB3">
        <w:t>8, 2023</w:t>
      </w:r>
      <w:r w:rsidR="00486077">
        <w:tab/>
      </w:r>
      <w:r w:rsidR="00486077">
        <w:tab/>
      </w:r>
      <w:r w:rsidR="00486077">
        <w:tab/>
        <w:t>8:00 AM - 5:00 PM</w:t>
      </w:r>
    </w:p>
    <w:p w:rsidR="00486077" w:rsidRDefault="00653155">
      <w:pPr>
        <w:ind w:left="720" w:firstLine="720"/>
      </w:pPr>
      <w:r>
        <w:t>(</w:t>
      </w:r>
      <w:proofErr w:type="spellStart"/>
      <w:proofErr w:type="gramStart"/>
      <w:r>
        <w:t>viernes</w:t>
      </w:r>
      <w:proofErr w:type="spellEnd"/>
      <w:proofErr w:type="gramEnd"/>
      <w:r>
        <w:t>)</w:t>
      </w:r>
      <w:r>
        <w:tab/>
      </w:r>
      <w:r>
        <w:tab/>
      </w:r>
      <w:r>
        <w:tab/>
        <w:t>(</w:t>
      </w:r>
      <w:proofErr w:type="gramStart"/>
      <w:r>
        <w:t>2</w:t>
      </w:r>
      <w:r w:rsidR="00052BB3">
        <w:t>8 de</w:t>
      </w:r>
      <w:proofErr w:type="gramEnd"/>
      <w:r w:rsidR="00052BB3">
        <w:t xml:space="preserve"> </w:t>
      </w:r>
      <w:proofErr w:type="spellStart"/>
      <w:r w:rsidR="00052BB3">
        <w:t>abril</w:t>
      </w:r>
      <w:proofErr w:type="spellEnd"/>
      <w:r w:rsidR="00052BB3">
        <w:t xml:space="preserve"> de 2023</w:t>
      </w:r>
      <w:r w:rsidR="00486077">
        <w:t>)</w:t>
      </w:r>
      <w:r w:rsidR="00486077">
        <w:tab/>
      </w:r>
    </w:p>
    <w:p w:rsidR="00486077" w:rsidRDefault="00052BB3">
      <w:pPr>
        <w:ind w:left="720" w:firstLine="720"/>
      </w:pPr>
      <w:r>
        <w:t>Saturday</w:t>
      </w:r>
      <w:r>
        <w:tab/>
      </w:r>
      <w:r>
        <w:tab/>
      </w:r>
      <w:r>
        <w:tab/>
        <w:t>April 29</w:t>
      </w:r>
      <w:r w:rsidR="00653155">
        <w:t>, 202</w:t>
      </w:r>
      <w:r>
        <w:t>3</w:t>
      </w:r>
      <w:r w:rsidR="00486077">
        <w:tab/>
      </w:r>
      <w:r w:rsidR="00486077">
        <w:tab/>
      </w:r>
      <w:r w:rsidR="00486077">
        <w:tab/>
        <w:t>7:00 AM - 7:00 PM</w:t>
      </w:r>
    </w:p>
    <w:p w:rsidR="00486077" w:rsidRDefault="00486077">
      <w:pPr>
        <w:ind w:left="720" w:firstLine="720"/>
      </w:pPr>
      <w:r>
        <w:t>(</w:t>
      </w:r>
      <w:proofErr w:type="spellStart"/>
      <w:proofErr w:type="gramStart"/>
      <w:r>
        <w:t>sa</w:t>
      </w:r>
      <w:r w:rsidR="00052BB3">
        <w:t>bado</w:t>
      </w:r>
      <w:proofErr w:type="spellEnd"/>
      <w:proofErr w:type="gramEnd"/>
      <w:r w:rsidR="00052BB3">
        <w:t>)</w:t>
      </w:r>
      <w:r w:rsidR="00052BB3">
        <w:tab/>
      </w:r>
      <w:r w:rsidR="00052BB3">
        <w:tab/>
      </w:r>
      <w:r w:rsidR="00052BB3">
        <w:tab/>
        <w:t>(</w:t>
      </w:r>
      <w:proofErr w:type="gramStart"/>
      <w:r w:rsidR="00052BB3">
        <w:t>29 de</w:t>
      </w:r>
      <w:proofErr w:type="gramEnd"/>
      <w:r w:rsidR="00052BB3">
        <w:t xml:space="preserve"> </w:t>
      </w:r>
      <w:proofErr w:type="spellStart"/>
      <w:r w:rsidR="00052BB3">
        <w:t>abril</w:t>
      </w:r>
      <w:proofErr w:type="spellEnd"/>
      <w:r w:rsidR="00052BB3">
        <w:t xml:space="preserve"> de 2023</w:t>
      </w:r>
      <w:r>
        <w:t>)</w:t>
      </w:r>
      <w:r>
        <w:tab/>
      </w:r>
    </w:p>
    <w:p w:rsidR="00486077" w:rsidRDefault="00486077">
      <w:pPr>
        <w:ind w:left="720" w:firstLine="720"/>
      </w:pPr>
    </w:p>
    <w:p w:rsidR="00486077" w:rsidRDefault="00653155">
      <w:pPr>
        <w:ind w:left="720" w:firstLine="720"/>
      </w:pPr>
      <w:r>
        <w:t>Monday</w:t>
      </w:r>
      <w:r>
        <w:tab/>
      </w:r>
      <w:r>
        <w:tab/>
      </w:r>
      <w:r>
        <w:tab/>
      </w:r>
      <w:r w:rsidR="00EA2548">
        <w:t xml:space="preserve">May </w:t>
      </w:r>
      <w:r w:rsidR="00052BB3">
        <w:t>1, 2023</w:t>
      </w:r>
      <w:r w:rsidR="00486077">
        <w:tab/>
      </w:r>
      <w:r w:rsidR="00486077">
        <w:tab/>
      </w:r>
      <w:r w:rsidR="00486077">
        <w:tab/>
        <w:t>7:00 AM - 7:00 PM</w:t>
      </w:r>
    </w:p>
    <w:p w:rsidR="00486077" w:rsidRDefault="00052BB3">
      <w:pPr>
        <w:ind w:left="720" w:firstLine="720"/>
      </w:pPr>
      <w:r>
        <w:t>(</w:t>
      </w:r>
      <w:proofErr w:type="gramStart"/>
      <w:r>
        <w:t>lunes</w:t>
      </w:r>
      <w:proofErr w:type="gramEnd"/>
      <w:r>
        <w:t>)</w:t>
      </w:r>
      <w:r>
        <w:tab/>
      </w:r>
      <w:r>
        <w:tab/>
      </w:r>
      <w:r>
        <w:tab/>
        <w:t>(</w:t>
      </w:r>
      <w:proofErr w:type="gramStart"/>
      <w:r>
        <w:t>1</w:t>
      </w:r>
      <w:proofErr w:type="gramEnd"/>
      <w:r w:rsidR="00EA2548">
        <w:t xml:space="preserve"> de mayo de 202</w:t>
      </w:r>
      <w:r>
        <w:t>3</w:t>
      </w:r>
      <w:r w:rsidR="00486077">
        <w:t>)</w:t>
      </w:r>
    </w:p>
    <w:p w:rsidR="00486077" w:rsidRDefault="00EA2548">
      <w:pPr>
        <w:ind w:left="720" w:firstLine="720"/>
      </w:pPr>
      <w:r>
        <w:t>Tuesday</w:t>
      </w:r>
      <w:r>
        <w:tab/>
      </w:r>
      <w:r>
        <w:tab/>
      </w:r>
      <w:r>
        <w:tab/>
        <w:t xml:space="preserve">May </w:t>
      </w:r>
      <w:r w:rsidR="00052BB3">
        <w:t>2, 2023</w:t>
      </w:r>
      <w:r w:rsidR="00486077">
        <w:tab/>
      </w:r>
      <w:r w:rsidR="00486077">
        <w:tab/>
      </w:r>
      <w:r w:rsidR="00486077">
        <w:tab/>
        <w:t>7:00 AM - 7:00 PM</w:t>
      </w:r>
    </w:p>
    <w:p w:rsidR="00486077" w:rsidRDefault="00052BB3">
      <w:pPr>
        <w:ind w:left="720" w:firstLine="720"/>
      </w:pPr>
      <w:r>
        <w:t>(</w:t>
      </w:r>
      <w:proofErr w:type="gramStart"/>
      <w:r>
        <w:t>martes</w:t>
      </w:r>
      <w:proofErr w:type="gramEnd"/>
      <w:r>
        <w:t>)</w:t>
      </w:r>
      <w:r>
        <w:tab/>
      </w:r>
      <w:r>
        <w:tab/>
      </w:r>
      <w:r>
        <w:tab/>
        <w:t>(</w:t>
      </w:r>
      <w:proofErr w:type="gramStart"/>
      <w:r>
        <w:t>2 de</w:t>
      </w:r>
      <w:proofErr w:type="gramEnd"/>
      <w:r>
        <w:t xml:space="preserve"> mayo de 2023</w:t>
      </w:r>
      <w:r w:rsidR="00486077">
        <w:t>)</w:t>
      </w:r>
    </w:p>
    <w:p w:rsidR="00486077" w:rsidRDefault="00486077">
      <w:pPr>
        <w:jc w:val="both"/>
      </w:pPr>
    </w:p>
    <w:p w:rsidR="00486077" w:rsidRDefault="00486077">
      <w:pPr>
        <w:ind w:firstLine="720"/>
        <w:jc w:val="both"/>
      </w:pPr>
      <w:r>
        <w:t>Applications to vote by mail should be mailed to:</w:t>
      </w:r>
    </w:p>
    <w:p w:rsidR="00486077" w:rsidRDefault="00486077">
      <w:pPr>
        <w:ind w:firstLine="720"/>
        <w:jc w:val="both"/>
        <w:rPr>
          <w:lang w:val="es-US"/>
        </w:rPr>
      </w:pPr>
      <w:r>
        <w:rPr>
          <w:lang w:val="es-US"/>
        </w:rPr>
        <w:t>(Las solicitudes para poder votar por deben ser enviadas a:)</w:t>
      </w:r>
    </w:p>
    <w:p w:rsidR="00486077" w:rsidRDefault="00486077">
      <w:pPr>
        <w:rPr>
          <w:lang w:val="es-US"/>
        </w:rPr>
      </w:pPr>
    </w:p>
    <w:p w:rsidR="00486077" w:rsidRDefault="00486077">
      <w:pPr>
        <w:rPr>
          <w:lang w:val="es-US"/>
        </w:rPr>
      </w:pPr>
    </w:p>
    <w:p w:rsidR="007471D4" w:rsidRDefault="007471D4" w:rsidP="007471D4">
      <w:pPr>
        <w:jc w:val="center"/>
        <w:rPr>
          <w:b/>
        </w:rPr>
      </w:pPr>
      <w:r>
        <w:rPr>
          <w:b/>
        </w:rPr>
        <w:t>McLennan County Elections Administration</w:t>
      </w:r>
    </w:p>
    <w:p w:rsidR="007471D4" w:rsidRDefault="007471D4" w:rsidP="007471D4">
      <w:pPr>
        <w:jc w:val="center"/>
        <w:rPr>
          <w:b/>
        </w:rPr>
      </w:pPr>
      <w:r>
        <w:rPr>
          <w:b/>
        </w:rPr>
        <w:t>Mailing Address: P.O. Box 2450 Waco, Texas  76703-2450</w:t>
      </w:r>
    </w:p>
    <w:p w:rsidR="007471D4" w:rsidRDefault="007471D4" w:rsidP="007471D4">
      <w:pPr>
        <w:jc w:val="center"/>
        <w:rPr>
          <w:b/>
        </w:rPr>
      </w:pPr>
      <w:r>
        <w:rPr>
          <w:b/>
        </w:rPr>
        <w:t>Physical Address: 214 N. 4</w:t>
      </w:r>
      <w:r w:rsidRPr="00B4222C">
        <w:rPr>
          <w:b/>
          <w:vertAlign w:val="superscript"/>
        </w:rPr>
        <w:t>th</w:t>
      </w:r>
      <w:r>
        <w:rPr>
          <w:b/>
        </w:rPr>
        <w:t xml:space="preserve"> Street, Suite 300 Waco, Texas 76701</w:t>
      </w:r>
    </w:p>
    <w:p w:rsidR="007471D4" w:rsidRDefault="007471D4" w:rsidP="007471D4">
      <w:pPr>
        <w:jc w:val="center"/>
        <w:rPr>
          <w:b/>
        </w:rPr>
      </w:pPr>
      <w:r>
        <w:rPr>
          <w:b/>
        </w:rPr>
        <w:t>Fax: (254) 757-5041</w:t>
      </w:r>
    </w:p>
    <w:p w:rsidR="007471D4" w:rsidRDefault="007471D4" w:rsidP="007471D4">
      <w:pPr>
        <w:jc w:val="center"/>
        <w:rPr>
          <w:b/>
        </w:rPr>
      </w:pPr>
      <w:r>
        <w:rPr>
          <w:b/>
        </w:rPr>
        <w:t>Phone: (254) 757-5043</w:t>
      </w:r>
    </w:p>
    <w:p w:rsidR="007471D4" w:rsidRDefault="00E232A1" w:rsidP="007471D4">
      <w:pPr>
        <w:jc w:val="center"/>
        <w:rPr>
          <w:b/>
        </w:rPr>
      </w:pPr>
      <w:hyperlink r:id="rId7" w:history="1">
        <w:r w:rsidR="007471D4" w:rsidRPr="001110AC">
          <w:rPr>
            <w:rStyle w:val="Hyperlink"/>
            <w:b/>
          </w:rPr>
          <w:t>ballotbymail@co.mclennan.tx.us</w:t>
        </w:r>
      </w:hyperlink>
    </w:p>
    <w:p w:rsidR="007471D4" w:rsidRDefault="00E232A1" w:rsidP="007471D4">
      <w:pPr>
        <w:jc w:val="center"/>
        <w:rPr>
          <w:b/>
        </w:rPr>
      </w:pPr>
      <w:hyperlink r:id="rId8" w:history="1">
        <w:r w:rsidR="007471D4" w:rsidRPr="001110AC">
          <w:rPr>
            <w:rStyle w:val="Hyperlink"/>
            <w:b/>
          </w:rPr>
          <w:t>www.mclennanvotes.com</w:t>
        </w:r>
      </w:hyperlink>
      <w:r w:rsidR="007471D4">
        <w:rPr>
          <w:b/>
        </w:rPr>
        <w:t xml:space="preserve"> </w:t>
      </w:r>
    </w:p>
    <w:p w:rsidR="007471D4" w:rsidRDefault="007471D4" w:rsidP="007471D4">
      <w:pPr>
        <w:jc w:val="both"/>
      </w:pPr>
    </w:p>
    <w:p w:rsidR="007471D4" w:rsidRDefault="007471D4" w:rsidP="007471D4">
      <w:pPr>
        <w:ind w:firstLine="720"/>
        <w:jc w:val="both"/>
      </w:pPr>
      <w:r>
        <w:t xml:space="preserve">Applications for ballot by mail </w:t>
      </w:r>
      <w:proofErr w:type="gramStart"/>
      <w:r>
        <w:t>must be received</w:t>
      </w:r>
      <w:proofErr w:type="gramEnd"/>
      <w:r>
        <w:t xml:space="preserve"> no later than the clos</w:t>
      </w:r>
      <w:r w:rsidR="00347878">
        <w:t>e of business on April 25, 2023</w:t>
      </w:r>
      <w:r>
        <w:t>:</w:t>
      </w:r>
    </w:p>
    <w:p w:rsidR="007471D4" w:rsidRDefault="007471D4" w:rsidP="007471D4">
      <w:pPr>
        <w:ind w:firstLine="720"/>
        <w:jc w:val="both"/>
        <w:rPr>
          <w:lang w:val="es-US"/>
        </w:rPr>
      </w:pPr>
      <w:r>
        <w:rPr>
          <w:lang w:val="es-US"/>
        </w:rPr>
        <w:t>(Las solicitudes para votar por correo tendrán que ser recibidas ant</w:t>
      </w:r>
      <w:r w:rsidR="00347878">
        <w:rPr>
          <w:lang w:val="es-US"/>
        </w:rPr>
        <w:t>es del fin del día laboral el 25 de abril 2023</w:t>
      </w:r>
      <w:r>
        <w:rPr>
          <w:lang w:val="es-US"/>
        </w:rPr>
        <w:t>:)</w:t>
      </w:r>
    </w:p>
    <w:p w:rsidR="007471D4" w:rsidRDefault="007471D4" w:rsidP="007471D4">
      <w:pPr>
        <w:rPr>
          <w:lang w:val="es-US"/>
        </w:rPr>
      </w:pPr>
    </w:p>
    <w:p w:rsidR="007471D4" w:rsidRDefault="007471D4" w:rsidP="007471D4">
      <w:pPr>
        <w:ind w:firstLine="720"/>
      </w:pPr>
    </w:p>
    <w:p w:rsidR="007471D4" w:rsidRDefault="007471D4" w:rsidP="007471D4">
      <w:pPr>
        <w:ind w:firstLine="720"/>
      </w:pPr>
    </w:p>
    <w:p w:rsidR="007471D4" w:rsidRDefault="007471D4" w:rsidP="007471D4">
      <w:pPr>
        <w:ind w:firstLine="720"/>
      </w:pPr>
    </w:p>
    <w:p w:rsidR="007471D4" w:rsidRDefault="007471D4" w:rsidP="007471D4">
      <w:pPr>
        <w:ind w:firstLine="720"/>
      </w:pPr>
    </w:p>
    <w:p w:rsidR="007471D4" w:rsidRDefault="007471D4" w:rsidP="007471D4">
      <w:pPr>
        <w:ind w:firstLine="720"/>
      </w:pPr>
    </w:p>
    <w:p w:rsidR="007471D4" w:rsidRDefault="007471D4" w:rsidP="007471D4">
      <w:pPr>
        <w:ind w:firstLine="720"/>
      </w:pPr>
    </w:p>
    <w:p w:rsidR="007471D4" w:rsidRDefault="007471D4" w:rsidP="007471D4">
      <w:pPr>
        <w:ind w:firstLine="720"/>
      </w:pPr>
    </w:p>
    <w:p w:rsidR="007471D4" w:rsidRDefault="007471D4" w:rsidP="007471D4">
      <w:pPr>
        <w:ind w:firstLine="720"/>
      </w:pPr>
    </w:p>
    <w:p w:rsidR="007471D4" w:rsidRDefault="007471D4" w:rsidP="007471D4">
      <w:pPr>
        <w:ind w:firstLine="720"/>
      </w:pPr>
    </w:p>
    <w:p w:rsidR="007471D4" w:rsidRDefault="007471D4" w:rsidP="007471D4">
      <w:pPr>
        <w:ind w:firstLine="720"/>
      </w:pPr>
    </w:p>
    <w:p w:rsidR="007471D4" w:rsidRDefault="007471D4" w:rsidP="007471D4"/>
    <w:p w:rsidR="00534EFE" w:rsidRDefault="00534EFE" w:rsidP="007471D4">
      <w:pPr>
        <w:ind w:firstLine="720"/>
      </w:pPr>
    </w:p>
    <w:p w:rsidR="00534EFE" w:rsidRDefault="00534EFE" w:rsidP="007471D4">
      <w:pPr>
        <w:ind w:firstLine="720"/>
      </w:pPr>
    </w:p>
    <w:p w:rsidR="00534EFE" w:rsidRDefault="00534EFE" w:rsidP="007471D4">
      <w:pPr>
        <w:ind w:firstLine="720"/>
      </w:pPr>
    </w:p>
    <w:p w:rsidR="00534EFE" w:rsidRDefault="00534EFE" w:rsidP="007471D4">
      <w:pPr>
        <w:ind w:firstLine="720"/>
      </w:pPr>
    </w:p>
    <w:p w:rsidR="00534EFE" w:rsidRDefault="00534EFE" w:rsidP="007471D4">
      <w:pPr>
        <w:ind w:firstLine="720"/>
      </w:pPr>
    </w:p>
    <w:p w:rsidR="00534EFE" w:rsidRDefault="00534EFE" w:rsidP="007471D4">
      <w:pPr>
        <w:ind w:firstLine="720"/>
      </w:pPr>
    </w:p>
    <w:p w:rsidR="00534EFE" w:rsidRDefault="00534EFE" w:rsidP="007471D4">
      <w:pPr>
        <w:ind w:firstLine="720"/>
      </w:pPr>
    </w:p>
    <w:p w:rsidR="004E4F15" w:rsidRDefault="004E4F15" w:rsidP="007471D4">
      <w:pPr>
        <w:ind w:firstLine="720"/>
      </w:pPr>
    </w:p>
    <w:p w:rsidR="007471D4" w:rsidRDefault="007471D4" w:rsidP="007471D4">
      <w:pPr>
        <w:ind w:firstLine="720"/>
      </w:pPr>
      <w:r>
        <w:lastRenderedPageBreak/>
        <w:t>Issued this the _______day</w:t>
      </w:r>
      <w:r w:rsidR="00050BC3">
        <w:t xml:space="preserve"> of ______________________, 2023</w:t>
      </w:r>
      <w:r>
        <w:t>.</w:t>
      </w:r>
    </w:p>
    <w:p w:rsidR="007471D4" w:rsidRDefault="007471D4" w:rsidP="007471D4">
      <w:pPr>
        <w:ind w:firstLine="720"/>
        <w:rPr>
          <w:lang w:val="es-US"/>
        </w:rPr>
      </w:pPr>
      <w:r>
        <w:rPr>
          <w:lang w:val="es-US"/>
        </w:rPr>
        <w:t>(</w:t>
      </w:r>
      <w:proofErr w:type="spellStart"/>
      <w:r>
        <w:rPr>
          <w:lang w:val="es-US"/>
        </w:rPr>
        <w:t>Emitada</w:t>
      </w:r>
      <w:proofErr w:type="spellEnd"/>
      <w:r>
        <w:rPr>
          <w:lang w:val="es-US"/>
        </w:rPr>
        <w:t xml:space="preserve"> el día ________ </w:t>
      </w:r>
      <w:r w:rsidR="00050BC3">
        <w:rPr>
          <w:lang w:val="es-US"/>
        </w:rPr>
        <w:t>de _______________________  2023</w:t>
      </w:r>
      <w:r>
        <w:rPr>
          <w:lang w:val="es-US"/>
        </w:rPr>
        <w:t>.)</w:t>
      </w:r>
    </w:p>
    <w:p w:rsidR="007471D4" w:rsidRDefault="007471D4" w:rsidP="007471D4">
      <w:pPr>
        <w:rPr>
          <w:lang w:val="es-US"/>
        </w:rPr>
      </w:pPr>
    </w:p>
    <w:p w:rsidR="007471D4" w:rsidRDefault="007471D4" w:rsidP="007471D4">
      <w:pPr>
        <w:rPr>
          <w:lang w:val="es-US"/>
        </w:rPr>
      </w:pPr>
    </w:p>
    <w:p w:rsidR="007471D4" w:rsidRDefault="007471D4" w:rsidP="007471D4">
      <w:pPr>
        <w:rPr>
          <w:lang w:val="es-US"/>
        </w:rPr>
      </w:pPr>
    </w:p>
    <w:p w:rsidR="007471D4" w:rsidRDefault="007471D4" w:rsidP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  <w:t>_________________________________________________</w:t>
      </w:r>
    </w:p>
    <w:p w:rsidR="007471D4" w:rsidRDefault="007471D4" w:rsidP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</w:r>
      <w:proofErr w:type="gramStart"/>
      <w:r w:rsidR="00E232A1">
        <w:t>Chairman</w:t>
      </w:r>
      <w:proofErr w:type="gramEnd"/>
      <w:r w:rsidR="00534EFE">
        <w:t xml:space="preserve">, </w:t>
      </w:r>
      <w:r w:rsidR="000441D0">
        <w:t>MCC</w:t>
      </w:r>
      <w:r w:rsidR="00C815DE">
        <w:t xml:space="preserve"> Board of Trustees</w:t>
      </w:r>
    </w:p>
    <w:p w:rsidR="007471D4" w:rsidRDefault="007471D4" w:rsidP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  <w:t>(</w:t>
      </w:r>
      <w:proofErr w:type="spellStart"/>
      <w:proofErr w:type="gramStart"/>
      <w:r w:rsidR="00534EFE">
        <w:t>presidente</w:t>
      </w:r>
      <w:proofErr w:type="spellEnd"/>
      <w:proofErr w:type="gramEnd"/>
      <w:r>
        <w:t xml:space="preserve">, </w:t>
      </w:r>
      <w:r w:rsidR="00C815DE">
        <w:t xml:space="preserve">junta de </w:t>
      </w:r>
      <w:proofErr w:type="spellStart"/>
      <w:r w:rsidR="00C815DE">
        <w:t>regentes</w:t>
      </w:r>
      <w:proofErr w:type="spellEnd"/>
      <w:r w:rsidR="00C815DE">
        <w:t xml:space="preserve"> de </w:t>
      </w:r>
      <w:r w:rsidR="000441D0">
        <w:t>MCC</w:t>
      </w:r>
      <w:r>
        <w:t>)</w:t>
      </w:r>
    </w:p>
    <w:p w:rsidR="007471D4" w:rsidRDefault="007471D4" w:rsidP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7471D4" w:rsidRDefault="007471D4" w:rsidP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7471D4" w:rsidRDefault="007471D4" w:rsidP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7471D4" w:rsidRDefault="007471D4" w:rsidP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>
        <w:t>_________________________________</w:t>
      </w:r>
      <w:r>
        <w:tab/>
      </w:r>
      <w:r>
        <w:tab/>
      </w:r>
      <w:r>
        <w:tab/>
      </w:r>
      <w:r>
        <w:tab/>
        <w:t xml:space="preserve"> _________________________________</w:t>
      </w:r>
    </w:p>
    <w:p w:rsidR="007471D4" w:rsidRDefault="00C815DE" w:rsidP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>
        <w:t>Signature of Board Member</w:t>
      </w:r>
      <w:r w:rsidR="007471D4">
        <w:tab/>
      </w:r>
      <w:r w:rsidR="007471D4">
        <w:tab/>
      </w:r>
      <w:r w:rsidR="007471D4">
        <w:tab/>
      </w:r>
      <w:r w:rsidR="007471D4">
        <w:tab/>
      </w:r>
      <w:r w:rsidR="007471D4">
        <w:tab/>
      </w:r>
      <w:r>
        <w:t>Signature of Board Member</w:t>
      </w:r>
    </w:p>
    <w:p w:rsidR="007471D4" w:rsidRDefault="00C815DE" w:rsidP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>
        <w:t xml:space="preserve">(Firma </w:t>
      </w:r>
      <w:proofErr w:type="gramStart"/>
      <w:r>
        <w:t>del</w:t>
      </w:r>
      <w:proofErr w:type="gramEnd"/>
      <w:r>
        <w:t xml:space="preserve"> Director)</w:t>
      </w:r>
      <w:r w:rsidR="007471D4">
        <w:tab/>
      </w:r>
      <w:r w:rsidR="007471D4">
        <w:tab/>
      </w:r>
      <w:r w:rsidR="007471D4">
        <w:tab/>
      </w:r>
      <w:r w:rsidR="007471D4">
        <w:tab/>
      </w:r>
      <w:r w:rsidR="007471D4">
        <w:tab/>
      </w:r>
      <w:r w:rsidR="007471D4">
        <w:tab/>
      </w:r>
      <w:r>
        <w:t xml:space="preserve">(Firma </w:t>
      </w:r>
      <w:proofErr w:type="gramStart"/>
      <w:r>
        <w:t>del</w:t>
      </w:r>
      <w:proofErr w:type="gramEnd"/>
      <w:r>
        <w:t xml:space="preserve"> Director)</w:t>
      </w:r>
    </w:p>
    <w:p w:rsidR="007471D4" w:rsidRDefault="007471D4" w:rsidP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7471D4" w:rsidRDefault="007471D4" w:rsidP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7471D4" w:rsidRDefault="007471D4" w:rsidP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7471D4" w:rsidRDefault="007471D4" w:rsidP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>
        <w:t>_________________________________</w:t>
      </w:r>
      <w:r>
        <w:tab/>
      </w:r>
      <w:r>
        <w:tab/>
      </w:r>
      <w:r>
        <w:tab/>
      </w:r>
      <w:r>
        <w:tab/>
        <w:t xml:space="preserve"> _________________________________</w:t>
      </w:r>
    </w:p>
    <w:p w:rsidR="007471D4" w:rsidRDefault="00C815DE" w:rsidP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>
        <w:t>Signature of Board Member</w:t>
      </w:r>
      <w:r w:rsidR="007471D4">
        <w:tab/>
      </w:r>
      <w:r w:rsidR="007471D4">
        <w:tab/>
      </w:r>
      <w:r w:rsidR="007471D4">
        <w:tab/>
      </w:r>
      <w:r w:rsidR="007471D4">
        <w:tab/>
      </w:r>
      <w:r w:rsidR="007471D4">
        <w:tab/>
      </w:r>
      <w:r>
        <w:t>Signature of Board Member</w:t>
      </w:r>
    </w:p>
    <w:p w:rsidR="007471D4" w:rsidRDefault="00C815DE" w:rsidP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>
        <w:t xml:space="preserve">(Firma </w:t>
      </w:r>
      <w:proofErr w:type="gramStart"/>
      <w:r>
        <w:t>del</w:t>
      </w:r>
      <w:proofErr w:type="gramEnd"/>
      <w:r>
        <w:t xml:space="preserve"> Director)</w:t>
      </w:r>
      <w:r w:rsidR="007471D4">
        <w:tab/>
      </w:r>
      <w:r w:rsidR="007471D4">
        <w:tab/>
      </w:r>
      <w:r w:rsidR="007471D4">
        <w:tab/>
      </w:r>
      <w:r w:rsidR="007471D4">
        <w:tab/>
      </w:r>
      <w:r w:rsidR="007471D4">
        <w:tab/>
      </w:r>
      <w:r w:rsidR="007471D4">
        <w:tab/>
      </w:r>
      <w:r>
        <w:t xml:space="preserve">(Firma </w:t>
      </w:r>
      <w:proofErr w:type="gramStart"/>
      <w:r>
        <w:t>del</w:t>
      </w:r>
      <w:proofErr w:type="gramEnd"/>
      <w:r>
        <w:t xml:space="preserve"> Director)</w:t>
      </w:r>
    </w:p>
    <w:p w:rsidR="00E232A1" w:rsidRDefault="00E232A1" w:rsidP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bookmarkStart w:id="0" w:name="_GoBack"/>
      <w:bookmarkEnd w:id="0"/>
    </w:p>
    <w:p w:rsidR="007471D4" w:rsidRDefault="007471D4" w:rsidP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</w:p>
    <w:p w:rsidR="007471D4" w:rsidRDefault="007471D4" w:rsidP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</w:p>
    <w:p w:rsidR="007471D4" w:rsidRDefault="007471D4" w:rsidP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>
        <w:t>_________________________________</w:t>
      </w:r>
      <w:r>
        <w:tab/>
      </w:r>
      <w:r>
        <w:tab/>
      </w:r>
      <w:r>
        <w:tab/>
      </w:r>
      <w:r>
        <w:tab/>
        <w:t xml:space="preserve"> _________________________________</w:t>
      </w:r>
    </w:p>
    <w:p w:rsidR="007471D4" w:rsidRDefault="00C815DE" w:rsidP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>
        <w:t>Signature of Board Member</w:t>
      </w:r>
      <w:r w:rsidR="007471D4">
        <w:tab/>
      </w:r>
      <w:r w:rsidR="007471D4">
        <w:tab/>
      </w:r>
      <w:r w:rsidR="007471D4">
        <w:tab/>
      </w:r>
      <w:r w:rsidR="007471D4">
        <w:tab/>
      </w:r>
      <w:r w:rsidR="007471D4">
        <w:tab/>
      </w:r>
      <w:r>
        <w:t>Signature of Board Member</w:t>
      </w:r>
    </w:p>
    <w:p w:rsidR="007471D4" w:rsidRDefault="00C815DE" w:rsidP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>
        <w:t xml:space="preserve">(Firma </w:t>
      </w:r>
      <w:proofErr w:type="gramStart"/>
      <w:r>
        <w:t>del</w:t>
      </w:r>
      <w:proofErr w:type="gramEnd"/>
      <w:r>
        <w:t xml:space="preserve"> Director)</w:t>
      </w:r>
      <w:r w:rsidR="007471D4">
        <w:tab/>
      </w:r>
      <w:r w:rsidR="007471D4">
        <w:tab/>
      </w:r>
      <w:r w:rsidR="007471D4">
        <w:tab/>
      </w:r>
      <w:r w:rsidR="007471D4">
        <w:tab/>
      </w:r>
      <w:r w:rsidR="007471D4">
        <w:tab/>
      </w:r>
      <w:r w:rsidR="007471D4">
        <w:tab/>
      </w:r>
      <w:r>
        <w:t xml:space="preserve">(Firma </w:t>
      </w:r>
      <w:proofErr w:type="gramStart"/>
      <w:r>
        <w:t>del</w:t>
      </w:r>
      <w:proofErr w:type="gramEnd"/>
      <w:r>
        <w:t xml:space="preserve"> Director)</w:t>
      </w:r>
    </w:p>
    <w:p w:rsidR="007471D4" w:rsidRDefault="007471D4" w:rsidP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</w:p>
    <w:p w:rsidR="007471D4" w:rsidRDefault="007471D4" w:rsidP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</w:p>
    <w:p w:rsidR="007471D4" w:rsidRDefault="007471D4" w:rsidP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</w:p>
    <w:p w:rsidR="007471D4" w:rsidRDefault="007471D4" w:rsidP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>
        <w:t>_________________________________</w:t>
      </w:r>
      <w:r>
        <w:tab/>
      </w:r>
      <w:r>
        <w:tab/>
      </w:r>
      <w:r>
        <w:tab/>
      </w:r>
      <w:r>
        <w:tab/>
        <w:t xml:space="preserve"> _________________________________</w:t>
      </w:r>
    </w:p>
    <w:p w:rsidR="007471D4" w:rsidRDefault="00C815DE" w:rsidP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>
        <w:t>Signature of Board Member</w:t>
      </w:r>
      <w:r w:rsidR="007471D4">
        <w:tab/>
      </w:r>
      <w:r w:rsidR="007471D4">
        <w:tab/>
      </w:r>
      <w:r w:rsidR="007471D4">
        <w:tab/>
      </w:r>
      <w:r w:rsidR="007471D4">
        <w:tab/>
      </w:r>
      <w:r w:rsidR="007471D4">
        <w:tab/>
      </w:r>
      <w:r>
        <w:t>Signature of Board Member</w:t>
      </w:r>
    </w:p>
    <w:p w:rsidR="007471D4" w:rsidRDefault="00C815DE" w:rsidP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  <w:r>
        <w:t xml:space="preserve">(Firma </w:t>
      </w:r>
      <w:proofErr w:type="gramStart"/>
      <w:r>
        <w:t>del</w:t>
      </w:r>
      <w:proofErr w:type="gramEnd"/>
      <w:r>
        <w:t xml:space="preserve"> Director)</w:t>
      </w:r>
      <w:r w:rsidR="007471D4">
        <w:tab/>
      </w:r>
      <w:r w:rsidR="007471D4">
        <w:tab/>
      </w:r>
      <w:r w:rsidR="007471D4">
        <w:tab/>
      </w:r>
      <w:r w:rsidR="007471D4">
        <w:tab/>
      </w:r>
      <w:r w:rsidR="007471D4">
        <w:tab/>
      </w:r>
      <w:r w:rsidR="007471D4">
        <w:tab/>
      </w:r>
      <w:r>
        <w:t xml:space="preserve">(Firma </w:t>
      </w:r>
      <w:proofErr w:type="gramStart"/>
      <w:r>
        <w:t>del</w:t>
      </w:r>
      <w:proofErr w:type="gramEnd"/>
      <w:r>
        <w:t xml:space="preserve"> Director)</w:t>
      </w:r>
    </w:p>
    <w:p w:rsidR="007471D4" w:rsidRDefault="007471D4" w:rsidP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</w:p>
    <w:p w:rsidR="007471D4" w:rsidRDefault="007471D4" w:rsidP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7471D4" w:rsidRDefault="007471D4" w:rsidP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E232A1" w:rsidRDefault="00E232A1" w:rsidP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E232A1" w:rsidRDefault="00E232A1" w:rsidP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E232A1" w:rsidRDefault="00E232A1" w:rsidP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E232A1" w:rsidRDefault="00E232A1" w:rsidP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486077" w:rsidRDefault="0048607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7471D4" w:rsidRDefault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7471D4" w:rsidRDefault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7471D4" w:rsidRDefault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7471D4" w:rsidRDefault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486077" w:rsidRDefault="0048607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400FFB" w:rsidRDefault="00400FF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400FFB" w:rsidRDefault="00400FF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400FFB" w:rsidRDefault="00400FF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7471D4" w:rsidRDefault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7471D4" w:rsidRDefault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7471D4" w:rsidRDefault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7471D4" w:rsidRDefault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7471D4" w:rsidRDefault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7471D4" w:rsidRDefault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7471D4" w:rsidRDefault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7471D4" w:rsidRDefault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7471D4" w:rsidRDefault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7471D4" w:rsidRDefault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7471D4" w:rsidRDefault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7471D4" w:rsidRDefault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7471D4" w:rsidRDefault="007471D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A37889" w:rsidRDefault="00A37889" w:rsidP="00192AA2">
      <w:pPr>
        <w:pBdr>
          <w:bottom w:val="single" w:sz="4" w:space="1" w:color="auto"/>
        </w:pBdr>
        <w:tabs>
          <w:tab w:val="center" w:pos="4680"/>
        </w:tabs>
        <w:rPr>
          <w:b/>
          <w:sz w:val="28"/>
          <w:szCs w:val="28"/>
        </w:rPr>
      </w:pPr>
    </w:p>
    <w:p w:rsidR="00050BC3" w:rsidRPr="00050BC3" w:rsidRDefault="00050BC3" w:rsidP="00050BC3">
      <w:pPr>
        <w:pBdr>
          <w:bottom w:val="single" w:sz="4" w:space="1" w:color="auto"/>
        </w:pBdr>
        <w:tabs>
          <w:tab w:val="center" w:pos="4680"/>
        </w:tabs>
        <w:jc w:val="center"/>
        <w:rPr>
          <w:b/>
          <w:sz w:val="28"/>
          <w:szCs w:val="28"/>
        </w:rPr>
      </w:pPr>
      <w:r w:rsidRPr="00050BC3">
        <w:rPr>
          <w:b/>
          <w:sz w:val="28"/>
          <w:szCs w:val="28"/>
        </w:rPr>
        <w:lastRenderedPageBreak/>
        <w:t>MAY 6, 2023 ELECTION DAY VOTE CENTERS</w:t>
      </w:r>
    </w:p>
    <w:p w:rsidR="00050BC3" w:rsidRPr="00050BC3" w:rsidRDefault="00050BC3" w:rsidP="00050BC3">
      <w:pPr>
        <w:jc w:val="center"/>
        <w:rPr>
          <w:b/>
          <w:i/>
        </w:rPr>
      </w:pPr>
      <w:r w:rsidRPr="00050BC3">
        <w:rPr>
          <w:b/>
          <w:i/>
          <w:color w:val="222222"/>
          <w:sz w:val="28"/>
          <w:szCs w:val="28"/>
          <w:lang w:val="es-ES"/>
        </w:rPr>
        <w:t>(6 de mayo de 2023 Centros de Voto Para el Día de las Elecciones)</w:t>
      </w:r>
    </w:p>
    <w:p w:rsidR="00050BC3" w:rsidRPr="00050BC3" w:rsidRDefault="00050BC3" w:rsidP="00050BC3">
      <w:pPr>
        <w:jc w:val="center"/>
      </w:pPr>
    </w:p>
    <w:p w:rsidR="00050BC3" w:rsidRPr="00050BC3" w:rsidRDefault="00050BC3" w:rsidP="00050BC3">
      <w:pPr>
        <w:rPr>
          <w:rFonts w:eastAsia="Calibri"/>
          <w:sz w:val="24"/>
          <w:szCs w:val="24"/>
        </w:rPr>
      </w:pPr>
    </w:p>
    <w:p w:rsidR="00050BC3" w:rsidRPr="00050BC3" w:rsidRDefault="00050BC3" w:rsidP="00050BC3">
      <w:pPr>
        <w:spacing w:line="276" w:lineRule="auto"/>
        <w:jc w:val="both"/>
        <w:rPr>
          <w:rFonts w:eastAsia="Calibri"/>
          <w:sz w:val="24"/>
          <w:szCs w:val="24"/>
        </w:rPr>
      </w:pPr>
      <w:r w:rsidRPr="00050BC3">
        <w:rPr>
          <w:rFonts w:eastAsia="Calibri"/>
          <w:sz w:val="24"/>
          <w:szCs w:val="24"/>
        </w:rPr>
        <w:t>Axtell School Athletic Meeting Room</w:t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  <w:t xml:space="preserve">312 W. </w:t>
      </w:r>
      <w:proofErr w:type="spellStart"/>
      <w:r w:rsidRPr="00050BC3">
        <w:rPr>
          <w:rFonts w:eastAsia="Calibri"/>
          <w:sz w:val="24"/>
          <w:szCs w:val="24"/>
        </w:rPr>
        <w:t>Seley</w:t>
      </w:r>
      <w:proofErr w:type="spellEnd"/>
      <w:r w:rsidRPr="00050BC3">
        <w:rPr>
          <w:rFonts w:eastAsia="Calibri"/>
          <w:sz w:val="24"/>
          <w:szCs w:val="24"/>
        </w:rPr>
        <w:t>, Axtell</w:t>
      </w:r>
    </w:p>
    <w:p w:rsidR="00050BC3" w:rsidRPr="00050BC3" w:rsidRDefault="00050BC3" w:rsidP="00050BC3">
      <w:pPr>
        <w:spacing w:line="276" w:lineRule="auto"/>
        <w:jc w:val="both"/>
        <w:rPr>
          <w:rFonts w:eastAsia="Calibri"/>
          <w:sz w:val="24"/>
          <w:szCs w:val="24"/>
        </w:rPr>
      </w:pPr>
      <w:proofErr w:type="spellStart"/>
      <w:r w:rsidRPr="00050BC3">
        <w:rPr>
          <w:rFonts w:eastAsia="Calibri"/>
          <w:sz w:val="24"/>
          <w:szCs w:val="24"/>
        </w:rPr>
        <w:t>Bellmead</w:t>
      </w:r>
      <w:proofErr w:type="spellEnd"/>
      <w:r w:rsidRPr="00050BC3">
        <w:rPr>
          <w:rFonts w:eastAsia="Calibri"/>
          <w:sz w:val="24"/>
          <w:szCs w:val="24"/>
        </w:rPr>
        <w:t xml:space="preserve"> Civic Center</w:t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  <w:t>3900 Parrish Street, Waco</w:t>
      </w:r>
    </w:p>
    <w:p w:rsidR="00050BC3" w:rsidRPr="00050BC3" w:rsidRDefault="00050BC3" w:rsidP="00050BC3">
      <w:pPr>
        <w:spacing w:line="276" w:lineRule="auto"/>
        <w:jc w:val="both"/>
        <w:rPr>
          <w:rFonts w:eastAsia="Calibri"/>
          <w:sz w:val="24"/>
          <w:szCs w:val="24"/>
        </w:rPr>
      </w:pPr>
      <w:proofErr w:type="spellStart"/>
      <w:r w:rsidRPr="00050BC3">
        <w:rPr>
          <w:rFonts w:eastAsia="Calibri"/>
          <w:sz w:val="24"/>
          <w:szCs w:val="24"/>
        </w:rPr>
        <w:t>Bruceville</w:t>
      </w:r>
      <w:proofErr w:type="spellEnd"/>
      <w:r w:rsidRPr="00050BC3">
        <w:rPr>
          <w:rFonts w:eastAsia="Calibri"/>
          <w:sz w:val="24"/>
          <w:szCs w:val="24"/>
        </w:rPr>
        <w:t>-Eddy ISD Special Events Center</w:t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  <w:t>1 Eagle Drive, Eddy</w:t>
      </w:r>
    </w:p>
    <w:p w:rsidR="00050BC3" w:rsidRPr="00050BC3" w:rsidRDefault="00050BC3" w:rsidP="00050BC3">
      <w:pPr>
        <w:spacing w:line="276" w:lineRule="auto"/>
        <w:jc w:val="both"/>
        <w:rPr>
          <w:rFonts w:eastAsia="Calibri"/>
          <w:sz w:val="24"/>
          <w:szCs w:val="24"/>
        </w:rPr>
      </w:pPr>
      <w:r w:rsidRPr="00050BC3">
        <w:rPr>
          <w:rFonts w:eastAsia="Calibri"/>
          <w:sz w:val="24"/>
          <w:szCs w:val="24"/>
        </w:rPr>
        <w:t>Carver Park Baptist Church</w:t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  <w:t>1020 E. Herring Avenue, Waco</w:t>
      </w:r>
    </w:p>
    <w:p w:rsidR="00050BC3" w:rsidRPr="00050BC3" w:rsidRDefault="00050BC3" w:rsidP="00050BC3">
      <w:pPr>
        <w:spacing w:line="276" w:lineRule="auto"/>
        <w:jc w:val="both"/>
        <w:rPr>
          <w:rFonts w:eastAsia="Calibri"/>
          <w:sz w:val="24"/>
          <w:szCs w:val="24"/>
        </w:rPr>
      </w:pPr>
      <w:r w:rsidRPr="00050BC3">
        <w:rPr>
          <w:rFonts w:eastAsia="Calibri"/>
          <w:sz w:val="24"/>
          <w:szCs w:val="24"/>
        </w:rPr>
        <w:t>Cesar Chavez Middle School</w:t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  <w:t>700 S. 15</w:t>
      </w:r>
      <w:r w:rsidRPr="00050BC3">
        <w:rPr>
          <w:rFonts w:eastAsia="Calibri"/>
          <w:sz w:val="24"/>
          <w:szCs w:val="24"/>
          <w:vertAlign w:val="superscript"/>
        </w:rPr>
        <w:t>th</w:t>
      </w:r>
      <w:r w:rsidRPr="00050BC3">
        <w:rPr>
          <w:rFonts w:eastAsia="Calibri"/>
          <w:sz w:val="24"/>
          <w:szCs w:val="24"/>
        </w:rPr>
        <w:t xml:space="preserve"> Street, Waco</w:t>
      </w:r>
    </w:p>
    <w:p w:rsidR="00050BC3" w:rsidRPr="00050BC3" w:rsidRDefault="00050BC3" w:rsidP="00050BC3">
      <w:pPr>
        <w:spacing w:line="276" w:lineRule="auto"/>
        <w:jc w:val="both"/>
        <w:rPr>
          <w:rFonts w:eastAsia="Calibri"/>
          <w:sz w:val="24"/>
          <w:szCs w:val="24"/>
        </w:rPr>
      </w:pPr>
      <w:r w:rsidRPr="00050BC3">
        <w:rPr>
          <w:rFonts w:eastAsia="Calibri"/>
          <w:sz w:val="24"/>
          <w:szCs w:val="24"/>
        </w:rPr>
        <w:t>Chalk Bluff Baptist Church</w:t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  <w:t>5993 Gholson Road, Waco</w:t>
      </w:r>
    </w:p>
    <w:p w:rsidR="00050BC3" w:rsidRPr="00050BC3" w:rsidRDefault="00050BC3" w:rsidP="00050BC3">
      <w:pPr>
        <w:spacing w:line="276" w:lineRule="auto"/>
        <w:jc w:val="both"/>
        <w:rPr>
          <w:rFonts w:eastAsia="Calibri"/>
          <w:sz w:val="24"/>
          <w:szCs w:val="24"/>
        </w:rPr>
      </w:pPr>
      <w:r w:rsidRPr="00050BC3">
        <w:rPr>
          <w:rFonts w:eastAsia="Calibri"/>
          <w:sz w:val="24"/>
          <w:szCs w:val="24"/>
        </w:rPr>
        <w:t>China Spring ISD Administration Bldg.</w:t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  <w:t xml:space="preserve">12166 </w:t>
      </w:r>
      <w:proofErr w:type="spellStart"/>
      <w:r w:rsidRPr="00050BC3">
        <w:rPr>
          <w:rFonts w:eastAsia="Calibri"/>
          <w:sz w:val="24"/>
          <w:szCs w:val="24"/>
        </w:rPr>
        <w:t>Yankie</w:t>
      </w:r>
      <w:proofErr w:type="spellEnd"/>
      <w:r w:rsidRPr="00050BC3">
        <w:rPr>
          <w:rFonts w:eastAsia="Calibri"/>
          <w:sz w:val="24"/>
          <w:szCs w:val="24"/>
        </w:rPr>
        <w:t xml:space="preserve"> Road, China Spring</w:t>
      </w:r>
    </w:p>
    <w:p w:rsidR="00050BC3" w:rsidRPr="00050BC3" w:rsidRDefault="00050BC3" w:rsidP="00050BC3">
      <w:pPr>
        <w:spacing w:line="276" w:lineRule="auto"/>
        <w:jc w:val="both"/>
        <w:rPr>
          <w:rFonts w:eastAsia="Calibri"/>
          <w:sz w:val="24"/>
          <w:szCs w:val="24"/>
        </w:rPr>
      </w:pPr>
      <w:r w:rsidRPr="00050BC3">
        <w:rPr>
          <w:rFonts w:eastAsia="Calibri"/>
          <w:sz w:val="24"/>
          <w:szCs w:val="24"/>
        </w:rPr>
        <w:t>Crawford High School</w:t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  <w:t>200 Pirate Drive, Crawford</w:t>
      </w:r>
    </w:p>
    <w:p w:rsidR="00050BC3" w:rsidRPr="00050BC3" w:rsidRDefault="00050BC3" w:rsidP="00050BC3">
      <w:pPr>
        <w:spacing w:line="276" w:lineRule="auto"/>
        <w:jc w:val="both"/>
        <w:rPr>
          <w:rFonts w:eastAsia="Calibri"/>
          <w:sz w:val="24"/>
          <w:szCs w:val="24"/>
        </w:rPr>
      </w:pPr>
      <w:r w:rsidRPr="00050BC3">
        <w:rPr>
          <w:rFonts w:eastAsia="Calibri"/>
          <w:sz w:val="24"/>
          <w:szCs w:val="24"/>
        </w:rPr>
        <w:t>Dewey Community Center</w:t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  <w:t>925 N. 9</w:t>
      </w:r>
      <w:r w:rsidRPr="00050BC3">
        <w:rPr>
          <w:rFonts w:eastAsia="Calibri"/>
          <w:sz w:val="24"/>
          <w:szCs w:val="24"/>
          <w:vertAlign w:val="superscript"/>
        </w:rPr>
        <w:t>th</w:t>
      </w:r>
      <w:r w:rsidRPr="00050BC3">
        <w:rPr>
          <w:rFonts w:eastAsia="Calibri"/>
          <w:sz w:val="24"/>
          <w:szCs w:val="24"/>
        </w:rPr>
        <w:t xml:space="preserve"> Street, Waco</w:t>
      </w:r>
    </w:p>
    <w:p w:rsidR="00050BC3" w:rsidRPr="00050BC3" w:rsidRDefault="00050BC3" w:rsidP="00050BC3">
      <w:pPr>
        <w:spacing w:line="276" w:lineRule="auto"/>
        <w:jc w:val="both"/>
        <w:rPr>
          <w:rFonts w:eastAsia="Calibri"/>
          <w:sz w:val="24"/>
          <w:szCs w:val="24"/>
        </w:rPr>
      </w:pPr>
      <w:r w:rsidRPr="00050BC3">
        <w:rPr>
          <w:rFonts w:eastAsia="Calibri"/>
          <w:sz w:val="24"/>
          <w:szCs w:val="24"/>
        </w:rPr>
        <w:t>Fellowship Bible Church</w:t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  <w:t xml:space="preserve">5200 </w:t>
      </w:r>
      <w:proofErr w:type="spellStart"/>
      <w:r w:rsidRPr="00050BC3">
        <w:rPr>
          <w:rFonts w:eastAsia="Calibri"/>
          <w:sz w:val="24"/>
          <w:szCs w:val="24"/>
        </w:rPr>
        <w:t>Speegleville</w:t>
      </w:r>
      <w:proofErr w:type="spellEnd"/>
      <w:r w:rsidRPr="00050BC3">
        <w:rPr>
          <w:rFonts w:eastAsia="Calibri"/>
          <w:sz w:val="24"/>
          <w:szCs w:val="24"/>
        </w:rPr>
        <w:t xml:space="preserve"> Road, McGregor</w:t>
      </w:r>
    </w:p>
    <w:p w:rsidR="00050BC3" w:rsidRPr="00050BC3" w:rsidRDefault="00050BC3" w:rsidP="00050BC3">
      <w:pPr>
        <w:widowControl w:val="0"/>
        <w:tabs>
          <w:tab w:val="left" w:pos="5760"/>
        </w:tabs>
        <w:autoSpaceDE w:val="0"/>
        <w:autoSpaceDN w:val="0"/>
        <w:spacing w:line="276" w:lineRule="auto"/>
        <w:rPr>
          <w:sz w:val="24"/>
          <w:szCs w:val="24"/>
          <w:lang w:bidi="en-US"/>
        </w:rPr>
      </w:pPr>
      <w:r w:rsidRPr="00050BC3">
        <w:rPr>
          <w:sz w:val="24"/>
          <w:szCs w:val="24"/>
          <w:lang w:bidi="en-US"/>
        </w:rPr>
        <w:t>Grace</w:t>
      </w:r>
      <w:r w:rsidRPr="00050BC3">
        <w:rPr>
          <w:spacing w:val="-3"/>
          <w:sz w:val="24"/>
          <w:szCs w:val="24"/>
          <w:lang w:bidi="en-US"/>
        </w:rPr>
        <w:t xml:space="preserve"> </w:t>
      </w:r>
      <w:r w:rsidRPr="00050BC3">
        <w:rPr>
          <w:sz w:val="24"/>
          <w:szCs w:val="24"/>
          <w:lang w:bidi="en-US"/>
        </w:rPr>
        <w:t>Church</w:t>
      </w:r>
      <w:r w:rsidRPr="00050BC3">
        <w:rPr>
          <w:sz w:val="24"/>
          <w:szCs w:val="24"/>
          <w:lang w:bidi="en-US"/>
        </w:rPr>
        <w:tab/>
        <w:t>4610 Bosque Boulevard,</w:t>
      </w:r>
      <w:r w:rsidRPr="00050BC3">
        <w:rPr>
          <w:spacing w:val="-3"/>
          <w:sz w:val="24"/>
          <w:szCs w:val="24"/>
          <w:lang w:bidi="en-US"/>
        </w:rPr>
        <w:t xml:space="preserve"> </w:t>
      </w:r>
      <w:r w:rsidRPr="00050BC3">
        <w:rPr>
          <w:sz w:val="24"/>
          <w:szCs w:val="24"/>
          <w:lang w:bidi="en-US"/>
        </w:rPr>
        <w:t>Waco</w:t>
      </w:r>
    </w:p>
    <w:p w:rsidR="00050BC3" w:rsidRPr="00050BC3" w:rsidRDefault="00050BC3" w:rsidP="00050BC3">
      <w:pPr>
        <w:spacing w:line="276" w:lineRule="auto"/>
        <w:jc w:val="both"/>
        <w:rPr>
          <w:rFonts w:eastAsia="Calibri"/>
          <w:sz w:val="24"/>
          <w:szCs w:val="24"/>
        </w:rPr>
      </w:pPr>
      <w:r w:rsidRPr="00050BC3">
        <w:rPr>
          <w:rFonts w:eastAsia="Calibri"/>
          <w:sz w:val="24"/>
          <w:szCs w:val="24"/>
        </w:rPr>
        <w:t xml:space="preserve">H. G. </w:t>
      </w:r>
      <w:proofErr w:type="spellStart"/>
      <w:r w:rsidRPr="00050BC3">
        <w:rPr>
          <w:rFonts w:eastAsia="Calibri"/>
          <w:sz w:val="24"/>
          <w:szCs w:val="24"/>
        </w:rPr>
        <w:t>Isbill</w:t>
      </w:r>
      <w:proofErr w:type="spellEnd"/>
      <w:r w:rsidRPr="00050BC3">
        <w:rPr>
          <w:rFonts w:eastAsia="Calibri"/>
          <w:sz w:val="24"/>
          <w:szCs w:val="24"/>
        </w:rPr>
        <w:t xml:space="preserve"> Junior High</w:t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  <w:t>305 S. Van Buren Street, McGregor</w:t>
      </w:r>
    </w:p>
    <w:p w:rsidR="00050BC3" w:rsidRPr="00050BC3" w:rsidRDefault="00050BC3" w:rsidP="00050BC3">
      <w:pPr>
        <w:spacing w:line="276" w:lineRule="auto"/>
        <w:jc w:val="both"/>
        <w:rPr>
          <w:rFonts w:eastAsia="Calibri"/>
          <w:sz w:val="24"/>
          <w:szCs w:val="24"/>
        </w:rPr>
      </w:pPr>
      <w:r w:rsidRPr="00050BC3">
        <w:rPr>
          <w:rFonts w:eastAsia="Calibri"/>
          <w:sz w:val="24"/>
          <w:szCs w:val="24"/>
        </w:rPr>
        <w:t>Heart of Texas Council of Governments</w:t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  <w:t>1514 S. New Road, Waco</w:t>
      </w:r>
    </w:p>
    <w:p w:rsidR="00050BC3" w:rsidRPr="00050BC3" w:rsidRDefault="00050BC3" w:rsidP="00050BC3">
      <w:pPr>
        <w:spacing w:line="276" w:lineRule="auto"/>
        <w:jc w:val="both"/>
        <w:rPr>
          <w:rFonts w:eastAsia="Calibri"/>
          <w:sz w:val="24"/>
          <w:szCs w:val="24"/>
        </w:rPr>
      </w:pPr>
      <w:r w:rsidRPr="00050BC3">
        <w:rPr>
          <w:rFonts w:eastAsia="Calibri"/>
          <w:sz w:val="24"/>
          <w:szCs w:val="24"/>
        </w:rPr>
        <w:t>Hewitt First Baptist Church</w:t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  <w:t>301 S. 1</w:t>
      </w:r>
      <w:r w:rsidRPr="00050BC3">
        <w:rPr>
          <w:rFonts w:eastAsia="Calibri"/>
          <w:sz w:val="24"/>
          <w:szCs w:val="24"/>
          <w:vertAlign w:val="superscript"/>
        </w:rPr>
        <w:t>st</w:t>
      </w:r>
      <w:r w:rsidRPr="00050BC3">
        <w:rPr>
          <w:rFonts w:eastAsia="Calibri"/>
          <w:sz w:val="24"/>
          <w:szCs w:val="24"/>
        </w:rPr>
        <w:t xml:space="preserve"> Street, Hewitt</w:t>
      </w:r>
    </w:p>
    <w:p w:rsidR="00050BC3" w:rsidRPr="00050BC3" w:rsidRDefault="00050BC3" w:rsidP="00050BC3">
      <w:pPr>
        <w:spacing w:line="276" w:lineRule="auto"/>
        <w:jc w:val="both"/>
        <w:rPr>
          <w:rFonts w:eastAsia="Calibri"/>
          <w:sz w:val="24"/>
          <w:szCs w:val="24"/>
        </w:rPr>
      </w:pPr>
      <w:r w:rsidRPr="00050BC3">
        <w:rPr>
          <w:rFonts w:eastAsia="Calibri"/>
          <w:sz w:val="24"/>
          <w:szCs w:val="24"/>
        </w:rPr>
        <w:t>Hewitt City Hall/Library</w:t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  <w:t>200 Patriot Court, Hewitt</w:t>
      </w:r>
    </w:p>
    <w:p w:rsidR="00050BC3" w:rsidRPr="00050BC3" w:rsidRDefault="00050BC3" w:rsidP="00050BC3">
      <w:pPr>
        <w:widowControl w:val="0"/>
        <w:tabs>
          <w:tab w:val="left" w:pos="5760"/>
        </w:tabs>
        <w:autoSpaceDE w:val="0"/>
        <w:autoSpaceDN w:val="0"/>
        <w:spacing w:line="276" w:lineRule="auto"/>
        <w:rPr>
          <w:sz w:val="24"/>
          <w:szCs w:val="24"/>
          <w:lang w:bidi="en-US"/>
        </w:rPr>
      </w:pPr>
      <w:r w:rsidRPr="00050BC3">
        <w:rPr>
          <w:sz w:val="24"/>
          <w:szCs w:val="24"/>
          <w:lang w:bidi="en-US"/>
        </w:rPr>
        <w:t>Holy Spirit</w:t>
      </w:r>
      <w:r w:rsidRPr="00050BC3">
        <w:rPr>
          <w:spacing w:val="-7"/>
          <w:sz w:val="24"/>
          <w:szCs w:val="24"/>
          <w:lang w:bidi="en-US"/>
        </w:rPr>
        <w:t xml:space="preserve"> </w:t>
      </w:r>
      <w:r w:rsidRPr="00050BC3">
        <w:rPr>
          <w:sz w:val="24"/>
          <w:szCs w:val="24"/>
          <w:lang w:bidi="en-US"/>
        </w:rPr>
        <w:t>Episcopal</w:t>
      </w:r>
      <w:r w:rsidRPr="00050BC3">
        <w:rPr>
          <w:spacing w:val="-1"/>
          <w:sz w:val="24"/>
          <w:szCs w:val="24"/>
          <w:lang w:bidi="en-US"/>
        </w:rPr>
        <w:t xml:space="preserve"> </w:t>
      </w:r>
      <w:r w:rsidRPr="00050BC3">
        <w:rPr>
          <w:sz w:val="24"/>
          <w:szCs w:val="24"/>
          <w:lang w:bidi="en-US"/>
        </w:rPr>
        <w:t>Church</w:t>
      </w:r>
      <w:r w:rsidRPr="00050BC3">
        <w:rPr>
          <w:sz w:val="24"/>
          <w:szCs w:val="24"/>
          <w:lang w:bidi="en-US"/>
        </w:rPr>
        <w:tab/>
        <w:t>1624 Wooded Acres Drive,</w:t>
      </w:r>
      <w:r w:rsidRPr="00050BC3">
        <w:rPr>
          <w:spacing w:val="-3"/>
          <w:sz w:val="24"/>
          <w:szCs w:val="24"/>
          <w:lang w:bidi="en-US"/>
        </w:rPr>
        <w:t xml:space="preserve"> </w:t>
      </w:r>
      <w:r w:rsidRPr="00050BC3">
        <w:rPr>
          <w:sz w:val="24"/>
          <w:szCs w:val="24"/>
          <w:lang w:bidi="en-US"/>
        </w:rPr>
        <w:t>Waco</w:t>
      </w:r>
    </w:p>
    <w:p w:rsidR="00050BC3" w:rsidRPr="00050BC3" w:rsidRDefault="00050BC3" w:rsidP="00050BC3">
      <w:pPr>
        <w:spacing w:line="276" w:lineRule="auto"/>
        <w:jc w:val="both"/>
        <w:rPr>
          <w:rFonts w:eastAsia="Calibri"/>
          <w:sz w:val="24"/>
          <w:szCs w:val="24"/>
        </w:rPr>
      </w:pPr>
      <w:r w:rsidRPr="00050BC3">
        <w:rPr>
          <w:rFonts w:eastAsia="Calibri"/>
          <w:sz w:val="24"/>
          <w:szCs w:val="24"/>
        </w:rPr>
        <w:t>Lacy Lakeview Civic Center</w:t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  <w:t>505 E. Craven Avenue, Waco</w:t>
      </w:r>
    </w:p>
    <w:p w:rsidR="00050BC3" w:rsidRPr="00050BC3" w:rsidRDefault="00050BC3" w:rsidP="00050BC3">
      <w:pPr>
        <w:spacing w:line="276" w:lineRule="auto"/>
        <w:jc w:val="both"/>
        <w:rPr>
          <w:rFonts w:eastAsia="Calibri"/>
          <w:sz w:val="24"/>
          <w:szCs w:val="24"/>
        </w:rPr>
      </w:pPr>
      <w:r w:rsidRPr="00050BC3">
        <w:rPr>
          <w:rFonts w:eastAsia="Calibri"/>
          <w:sz w:val="24"/>
          <w:szCs w:val="24"/>
        </w:rPr>
        <w:t>Lake Shore United Methodist Church</w:t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  <w:t>3311 Park Lake Drive, Waco</w:t>
      </w:r>
    </w:p>
    <w:p w:rsidR="00050BC3" w:rsidRPr="00050BC3" w:rsidRDefault="00050BC3" w:rsidP="00050BC3">
      <w:pPr>
        <w:spacing w:line="276" w:lineRule="auto"/>
        <w:jc w:val="both"/>
        <w:rPr>
          <w:rFonts w:eastAsia="Calibri"/>
          <w:sz w:val="24"/>
          <w:szCs w:val="24"/>
        </w:rPr>
      </w:pPr>
      <w:r w:rsidRPr="00050BC3">
        <w:rPr>
          <w:rFonts w:eastAsia="Calibri"/>
          <w:sz w:val="24"/>
          <w:szCs w:val="24"/>
        </w:rPr>
        <w:t>Lorena First Baptist Church</w:t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  <w:t>307 E. Center Street, Lorena</w:t>
      </w:r>
    </w:p>
    <w:p w:rsidR="00050BC3" w:rsidRPr="00050BC3" w:rsidRDefault="00050BC3" w:rsidP="00050BC3">
      <w:pPr>
        <w:widowControl w:val="0"/>
        <w:tabs>
          <w:tab w:val="left" w:pos="5760"/>
        </w:tabs>
        <w:autoSpaceDE w:val="0"/>
        <w:autoSpaceDN w:val="0"/>
        <w:spacing w:line="276" w:lineRule="auto"/>
        <w:rPr>
          <w:sz w:val="24"/>
          <w:szCs w:val="24"/>
          <w:lang w:bidi="en-US"/>
        </w:rPr>
      </w:pPr>
      <w:r w:rsidRPr="00050BC3">
        <w:rPr>
          <w:sz w:val="24"/>
          <w:szCs w:val="24"/>
          <w:lang w:bidi="en-US"/>
        </w:rPr>
        <w:t>Mart Community</w:t>
      </w:r>
      <w:r w:rsidRPr="00050BC3">
        <w:rPr>
          <w:spacing w:val="-8"/>
          <w:sz w:val="24"/>
          <w:szCs w:val="24"/>
          <w:lang w:bidi="en-US"/>
        </w:rPr>
        <w:t xml:space="preserve"> </w:t>
      </w:r>
      <w:r w:rsidRPr="00050BC3">
        <w:rPr>
          <w:sz w:val="24"/>
          <w:szCs w:val="24"/>
          <w:lang w:bidi="en-US"/>
        </w:rPr>
        <w:t>Center</w:t>
      </w:r>
      <w:r w:rsidRPr="00050BC3">
        <w:rPr>
          <w:sz w:val="24"/>
          <w:szCs w:val="24"/>
          <w:lang w:bidi="en-US"/>
        </w:rPr>
        <w:tab/>
        <w:t>804 E. Bowie Avenue,</w:t>
      </w:r>
      <w:r w:rsidRPr="00050BC3">
        <w:rPr>
          <w:spacing w:val="-6"/>
          <w:sz w:val="24"/>
          <w:szCs w:val="24"/>
          <w:lang w:bidi="en-US"/>
        </w:rPr>
        <w:t xml:space="preserve"> </w:t>
      </w:r>
      <w:r w:rsidRPr="00050BC3">
        <w:rPr>
          <w:sz w:val="24"/>
          <w:szCs w:val="24"/>
          <w:lang w:bidi="en-US"/>
        </w:rPr>
        <w:t>Mart</w:t>
      </w:r>
    </w:p>
    <w:p w:rsidR="00050BC3" w:rsidRPr="00050BC3" w:rsidRDefault="00050BC3" w:rsidP="00050BC3">
      <w:pPr>
        <w:spacing w:line="276" w:lineRule="auto"/>
        <w:jc w:val="both"/>
        <w:rPr>
          <w:rFonts w:eastAsia="Calibri"/>
          <w:sz w:val="24"/>
          <w:szCs w:val="24"/>
        </w:rPr>
      </w:pPr>
      <w:r w:rsidRPr="00050BC3">
        <w:rPr>
          <w:rFonts w:eastAsia="Calibri"/>
          <w:sz w:val="24"/>
          <w:szCs w:val="24"/>
        </w:rPr>
        <w:t>MCC Conference Center</w:t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  <w:t>4601 N. 19</w:t>
      </w:r>
      <w:r w:rsidRPr="00050BC3">
        <w:rPr>
          <w:rFonts w:eastAsia="Calibri"/>
          <w:sz w:val="24"/>
          <w:szCs w:val="24"/>
          <w:vertAlign w:val="superscript"/>
        </w:rPr>
        <w:t>th</w:t>
      </w:r>
      <w:r w:rsidRPr="00050BC3">
        <w:rPr>
          <w:rFonts w:eastAsia="Calibri"/>
          <w:sz w:val="24"/>
          <w:szCs w:val="24"/>
        </w:rPr>
        <w:t xml:space="preserve"> Street, Waco</w:t>
      </w:r>
    </w:p>
    <w:p w:rsidR="00050BC3" w:rsidRPr="00050BC3" w:rsidRDefault="00050BC3" w:rsidP="00050BC3">
      <w:pPr>
        <w:spacing w:line="276" w:lineRule="auto"/>
        <w:jc w:val="both"/>
        <w:rPr>
          <w:rFonts w:eastAsia="Calibri"/>
          <w:sz w:val="24"/>
          <w:szCs w:val="24"/>
        </w:rPr>
      </w:pPr>
      <w:r w:rsidRPr="00050BC3">
        <w:rPr>
          <w:rFonts w:eastAsia="Calibri"/>
          <w:sz w:val="24"/>
          <w:szCs w:val="24"/>
        </w:rPr>
        <w:t>Moody First United Methodist Church</w:t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  <w:t>500 6</w:t>
      </w:r>
      <w:r w:rsidRPr="00050BC3">
        <w:rPr>
          <w:rFonts w:eastAsia="Calibri"/>
          <w:sz w:val="24"/>
          <w:szCs w:val="24"/>
          <w:vertAlign w:val="superscript"/>
        </w:rPr>
        <w:t>th</w:t>
      </w:r>
      <w:r w:rsidRPr="00050BC3">
        <w:rPr>
          <w:rFonts w:eastAsia="Calibri"/>
          <w:sz w:val="24"/>
          <w:szCs w:val="24"/>
        </w:rPr>
        <w:t xml:space="preserve"> Street, Moody</w:t>
      </w:r>
    </w:p>
    <w:p w:rsidR="00050BC3" w:rsidRPr="00050BC3" w:rsidRDefault="00050BC3" w:rsidP="00050BC3">
      <w:pPr>
        <w:widowControl w:val="0"/>
        <w:tabs>
          <w:tab w:val="left" w:pos="5760"/>
        </w:tabs>
        <w:autoSpaceDE w:val="0"/>
        <w:autoSpaceDN w:val="0"/>
        <w:spacing w:line="276" w:lineRule="auto"/>
        <w:rPr>
          <w:sz w:val="24"/>
          <w:szCs w:val="24"/>
          <w:lang w:bidi="en-US"/>
        </w:rPr>
      </w:pPr>
      <w:r w:rsidRPr="00050BC3">
        <w:rPr>
          <w:sz w:val="24"/>
          <w:szCs w:val="24"/>
          <w:lang w:bidi="en-US"/>
        </w:rPr>
        <w:t>Riesel ISD</w:t>
      </w:r>
      <w:r w:rsidRPr="00050BC3">
        <w:rPr>
          <w:spacing w:val="-3"/>
          <w:sz w:val="24"/>
          <w:szCs w:val="24"/>
          <w:lang w:bidi="en-US"/>
        </w:rPr>
        <w:t xml:space="preserve"> </w:t>
      </w:r>
      <w:proofErr w:type="spellStart"/>
      <w:r w:rsidRPr="00050BC3">
        <w:rPr>
          <w:sz w:val="24"/>
          <w:szCs w:val="24"/>
          <w:lang w:bidi="en-US"/>
        </w:rPr>
        <w:t>Urbantke</w:t>
      </w:r>
      <w:proofErr w:type="spellEnd"/>
      <w:r w:rsidRPr="00050BC3">
        <w:rPr>
          <w:spacing w:val="-3"/>
          <w:sz w:val="24"/>
          <w:szCs w:val="24"/>
          <w:lang w:bidi="en-US"/>
        </w:rPr>
        <w:t xml:space="preserve"> </w:t>
      </w:r>
      <w:r w:rsidRPr="00050BC3">
        <w:rPr>
          <w:sz w:val="24"/>
          <w:szCs w:val="24"/>
          <w:lang w:bidi="en-US"/>
        </w:rPr>
        <w:t>Gymnasium</w:t>
      </w:r>
      <w:r w:rsidRPr="00050BC3">
        <w:rPr>
          <w:sz w:val="24"/>
          <w:szCs w:val="24"/>
          <w:lang w:bidi="en-US"/>
        </w:rPr>
        <w:tab/>
        <w:t>702 E. Frederick Street, Riesel</w:t>
      </w:r>
    </w:p>
    <w:p w:rsidR="00050BC3" w:rsidRPr="00050BC3" w:rsidRDefault="00050BC3" w:rsidP="00050BC3">
      <w:pPr>
        <w:spacing w:line="276" w:lineRule="auto"/>
        <w:jc w:val="both"/>
        <w:rPr>
          <w:rFonts w:eastAsia="Calibri"/>
          <w:sz w:val="24"/>
          <w:szCs w:val="24"/>
        </w:rPr>
      </w:pPr>
      <w:r w:rsidRPr="00050BC3">
        <w:rPr>
          <w:rFonts w:eastAsia="Calibri"/>
          <w:sz w:val="24"/>
          <w:szCs w:val="24"/>
        </w:rPr>
        <w:t>Robinson Community Center</w:t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  <w:t xml:space="preserve">106 W. </w:t>
      </w:r>
      <w:proofErr w:type="spellStart"/>
      <w:r w:rsidRPr="00050BC3">
        <w:rPr>
          <w:rFonts w:eastAsia="Calibri"/>
          <w:sz w:val="24"/>
          <w:szCs w:val="24"/>
        </w:rPr>
        <w:t>Lyndale</w:t>
      </w:r>
      <w:proofErr w:type="spellEnd"/>
      <w:r w:rsidRPr="00050BC3">
        <w:rPr>
          <w:rFonts w:eastAsia="Calibri"/>
          <w:sz w:val="24"/>
          <w:szCs w:val="24"/>
        </w:rPr>
        <w:t xml:space="preserve"> Avenue, Robinson</w:t>
      </w:r>
    </w:p>
    <w:p w:rsidR="00050BC3" w:rsidRPr="00050BC3" w:rsidRDefault="00050BC3" w:rsidP="00050BC3">
      <w:pPr>
        <w:spacing w:line="276" w:lineRule="auto"/>
        <w:jc w:val="both"/>
        <w:rPr>
          <w:rFonts w:eastAsia="Calibri"/>
          <w:sz w:val="24"/>
          <w:szCs w:val="24"/>
        </w:rPr>
      </w:pPr>
      <w:r w:rsidRPr="00050BC3">
        <w:rPr>
          <w:rFonts w:eastAsia="Calibri"/>
          <w:sz w:val="24"/>
          <w:szCs w:val="24"/>
        </w:rPr>
        <w:t>South Waco Library</w:t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  <w:t>2737 S. 18</w:t>
      </w:r>
      <w:r w:rsidRPr="00050BC3">
        <w:rPr>
          <w:rFonts w:eastAsia="Calibri"/>
          <w:sz w:val="24"/>
          <w:szCs w:val="24"/>
          <w:vertAlign w:val="superscript"/>
        </w:rPr>
        <w:t>th</w:t>
      </w:r>
      <w:r w:rsidRPr="00050BC3">
        <w:rPr>
          <w:rFonts w:eastAsia="Calibri"/>
          <w:sz w:val="24"/>
          <w:szCs w:val="24"/>
        </w:rPr>
        <w:t xml:space="preserve"> Street, Waco</w:t>
      </w:r>
    </w:p>
    <w:p w:rsidR="00050BC3" w:rsidRPr="00050BC3" w:rsidRDefault="00050BC3" w:rsidP="00050BC3">
      <w:pPr>
        <w:spacing w:line="276" w:lineRule="auto"/>
        <w:jc w:val="both"/>
        <w:rPr>
          <w:rFonts w:eastAsia="Calibri"/>
          <w:sz w:val="24"/>
          <w:szCs w:val="24"/>
        </w:rPr>
      </w:pPr>
      <w:proofErr w:type="spellStart"/>
      <w:r w:rsidRPr="00050BC3">
        <w:rPr>
          <w:rFonts w:eastAsia="Calibri"/>
          <w:sz w:val="24"/>
          <w:szCs w:val="24"/>
        </w:rPr>
        <w:t>Speegleville</w:t>
      </w:r>
      <w:proofErr w:type="spellEnd"/>
      <w:r w:rsidRPr="00050BC3">
        <w:rPr>
          <w:rFonts w:eastAsia="Calibri"/>
          <w:sz w:val="24"/>
          <w:szCs w:val="24"/>
        </w:rPr>
        <w:t xml:space="preserve"> Baptist Church</w:t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  <w:t xml:space="preserve">469 </w:t>
      </w:r>
      <w:proofErr w:type="spellStart"/>
      <w:r w:rsidRPr="00050BC3">
        <w:rPr>
          <w:rFonts w:eastAsia="Calibri"/>
          <w:sz w:val="24"/>
          <w:szCs w:val="24"/>
        </w:rPr>
        <w:t>Speegle</w:t>
      </w:r>
      <w:proofErr w:type="spellEnd"/>
      <w:r w:rsidRPr="00050BC3">
        <w:rPr>
          <w:rFonts w:eastAsia="Calibri"/>
          <w:sz w:val="24"/>
          <w:szCs w:val="24"/>
        </w:rPr>
        <w:t xml:space="preserve"> Road, Waco</w:t>
      </w:r>
    </w:p>
    <w:p w:rsidR="00050BC3" w:rsidRPr="00050BC3" w:rsidRDefault="00050BC3" w:rsidP="00050BC3">
      <w:pPr>
        <w:spacing w:line="276" w:lineRule="auto"/>
        <w:jc w:val="both"/>
        <w:rPr>
          <w:rFonts w:eastAsia="Calibri"/>
          <w:sz w:val="24"/>
          <w:szCs w:val="24"/>
        </w:rPr>
      </w:pPr>
      <w:r w:rsidRPr="00050BC3">
        <w:rPr>
          <w:rFonts w:eastAsia="Calibri"/>
          <w:sz w:val="24"/>
          <w:szCs w:val="24"/>
        </w:rPr>
        <w:t>St. Louis Activity Center (Windsor Ave. Parking)</w:t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  <w:t xml:space="preserve">2415 Cumberland Avenue, Waco </w:t>
      </w:r>
    </w:p>
    <w:p w:rsidR="00050BC3" w:rsidRPr="00050BC3" w:rsidRDefault="00050BC3" w:rsidP="00050BC3">
      <w:pPr>
        <w:spacing w:line="276" w:lineRule="auto"/>
        <w:jc w:val="both"/>
        <w:rPr>
          <w:rFonts w:eastAsia="Calibri"/>
          <w:sz w:val="24"/>
          <w:szCs w:val="24"/>
        </w:rPr>
      </w:pPr>
      <w:r w:rsidRPr="00050BC3">
        <w:rPr>
          <w:spacing w:val="-5"/>
          <w:sz w:val="24"/>
          <w:szCs w:val="24"/>
        </w:rPr>
        <w:t xml:space="preserve">The Venue at First </w:t>
      </w:r>
      <w:proofErr w:type="spellStart"/>
      <w:r w:rsidRPr="00050BC3">
        <w:rPr>
          <w:spacing w:val="-5"/>
          <w:sz w:val="24"/>
          <w:szCs w:val="24"/>
        </w:rPr>
        <w:t>Woodway</w:t>
      </w:r>
      <w:proofErr w:type="spellEnd"/>
      <w:r w:rsidRPr="00050BC3">
        <w:rPr>
          <w:spacing w:val="-5"/>
          <w:sz w:val="24"/>
          <w:szCs w:val="24"/>
        </w:rPr>
        <w:t xml:space="preserve"> Baptist Church</w:t>
      </w:r>
      <w:r w:rsidRPr="00050BC3">
        <w:rPr>
          <w:spacing w:val="-5"/>
          <w:sz w:val="24"/>
          <w:szCs w:val="24"/>
        </w:rPr>
        <w:tab/>
      </w:r>
      <w:r w:rsidRPr="00050BC3">
        <w:rPr>
          <w:spacing w:val="-5"/>
          <w:sz w:val="24"/>
          <w:szCs w:val="24"/>
        </w:rPr>
        <w:tab/>
      </w:r>
      <w:r w:rsidRPr="00050BC3">
        <w:rPr>
          <w:spacing w:val="-5"/>
          <w:sz w:val="24"/>
          <w:szCs w:val="24"/>
        </w:rPr>
        <w:tab/>
        <w:t xml:space="preserve">110 Ritchie Road, </w:t>
      </w:r>
      <w:proofErr w:type="spellStart"/>
      <w:r w:rsidRPr="00050BC3">
        <w:rPr>
          <w:spacing w:val="-5"/>
          <w:sz w:val="24"/>
          <w:szCs w:val="24"/>
        </w:rPr>
        <w:t>Woodway</w:t>
      </w:r>
      <w:proofErr w:type="spellEnd"/>
    </w:p>
    <w:p w:rsidR="00050BC3" w:rsidRPr="00050BC3" w:rsidRDefault="00050BC3" w:rsidP="00050BC3">
      <w:pPr>
        <w:spacing w:line="276" w:lineRule="auto"/>
        <w:jc w:val="both"/>
        <w:rPr>
          <w:rFonts w:eastAsia="Calibri"/>
          <w:sz w:val="24"/>
          <w:szCs w:val="24"/>
        </w:rPr>
      </w:pPr>
      <w:r w:rsidRPr="00050BC3">
        <w:rPr>
          <w:rFonts w:eastAsia="Calibri"/>
          <w:sz w:val="24"/>
          <w:szCs w:val="24"/>
        </w:rPr>
        <w:t>University High School</w:t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  <w:t>3201 S. New Road, Waco</w:t>
      </w:r>
    </w:p>
    <w:p w:rsidR="00050BC3" w:rsidRPr="00050BC3" w:rsidRDefault="00050BC3" w:rsidP="00050BC3">
      <w:pPr>
        <w:spacing w:line="276" w:lineRule="auto"/>
        <w:jc w:val="both"/>
        <w:rPr>
          <w:rFonts w:eastAsia="Calibri"/>
          <w:sz w:val="24"/>
          <w:szCs w:val="24"/>
        </w:rPr>
      </w:pPr>
      <w:r w:rsidRPr="00050BC3">
        <w:rPr>
          <w:rFonts w:eastAsia="Calibri"/>
          <w:sz w:val="24"/>
          <w:szCs w:val="24"/>
        </w:rPr>
        <w:t>Waco Convention Center</w:t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  <w:t>100 Washington Avenue, Waco</w:t>
      </w:r>
    </w:p>
    <w:p w:rsidR="00050BC3" w:rsidRPr="00050BC3" w:rsidRDefault="00050BC3" w:rsidP="00050BC3">
      <w:pPr>
        <w:spacing w:line="276" w:lineRule="auto"/>
        <w:jc w:val="both"/>
        <w:rPr>
          <w:rFonts w:eastAsia="Calibri"/>
          <w:sz w:val="24"/>
          <w:szCs w:val="24"/>
        </w:rPr>
      </w:pPr>
      <w:r w:rsidRPr="00050BC3">
        <w:rPr>
          <w:rFonts w:eastAsia="Calibri"/>
          <w:sz w:val="24"/>
          <w:szCs w:val="24"/>
        </w:rPr>
        <w:t>Waco Multi-Purpose Community Center</w:t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  <w:t>1020 Elm Avenue, Waco</w:t>
      </w:r>
    </w:p>
    <w:p w:rsidR="00050BC3" w:rsidRPr="00050BC3" w:rsidRDefault="00050BC3" w:rsidP="00050BC3">
      <w:pPr>
        <w:spacing w:line="276" w:lineRule="auto"/>
        <w:jc w:val="both"/>
        <w:rPr>
          <w:rFonts w:eastAsia="Calibri"/>
          <w:sz w:val="24"/>
          <w:szCs w:val="24"/>
        </w:rPr>
      </w:pPr>
      <w:r w:rsidRPr="00050BC3">
        <w:rPr>
          <w:rFonts w:eastAsia="Calibri"/>
          <w:sz w:val="24"/>
          <w:szCs w:val="24"/>
        </w:rPr>
        <w:t>West Waco Library</w:t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  <w:t>5301 Bosque Blvd., Waco</w:t>
      </w:r>
    </w:p>
    <w:p w:rsidR="00050BC3" w:rsidRPr="00050BC3" w:rsidRDefault="00050BC3" w:rsidP="00050BC3">
      <w:pPr>
        <w:spacing w:line="276" w:lineRule="auto"/>
        <w:jc w:val="both"/>
        <w:rPr>
          <w:rFonts w:eastAsia="Calibri"/>
          <w:sz w:val="24"/>
          <w:szCs w:val="24"/>
        </w:rPr>
      </w:pPr>
      <w:r w:rsidRPr="00050BC3">
        <w:rPr>
          <w:rFonts w:eastAsia="Calibri"/>
          <w:sz w:val="24"/>
          <w:szCs w:val="24"/>
        </w:rPr>
        <w:t>West Community Center</w:t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  <w:t xml:space="preserve">200 </w:t>
      </w:r>
      <w:proofErr w:type="spellStart"/>
      <w:r w:rsidRPr="00050BC3">
        <w:rPr>
          <w:rFonts w:eastAsia="Calibri"/>
          <w:sz w:val="24"/>
          <w:szCs w:val="24"/>
        </w:rPr>
        <w:t>Tokio</w:t>
      </w:r>
      <w:proofErr w:type="spellEnd"/>
      <w:r w:rsidRPr="00050BC3">
        <w:rPr>
          <w:rFonts w:eastAsia="Calibri"/>
          <w:sz w:val="24"/>
          <w:szCs w:val="24"/>
        </w:rPr>
        <w:t xml:space="preserve"> Road, West</w:t>
      </w:r>
    </w:p>
    <w:p w:rsidR="00050BC3" w:rsidRPr="00050BC3" w:rsidRDefault="00050BC3" w:rsidP="00050BC3">
      <w:pPr>
        <w:spacing w:line="276" w:lineRule="auto"/>
        <w:jc w:val="both"/>
        <w:rPr>
          <w:rFonts w:eastAsia="Calibri"/>
          <w:sz w:val="24"/>
          <w:szCs w:val="24"/>
        </w:rPr>
      </w:pPr>
      <w:proofErr w:type="spellStart"/>
      <w:r w:rsidRPr="00050BC3">
        <w:rPr>
          <w:rFonts w:eastAsia="Calibri"/>
          <w:sz w:val="24"/>
          <w:szCs w:val="24"/>
        </w:rPr>
        <w:t>Woodway</w:t>
      </w:r>
      <w:proofErr w:type="spellEnd"/>
      <w:r w:rsidRPr="00050BC3">
        <w:rPr>
          <w:rFonts w:eastAsia="Calibri"/>
          <w:sz w:val="24"/>
          <w:szCs w:val="24"/>
        </w:rPr>
        <w:t xml:space="preserve"> City Hall</w:t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</w:r>
      <w:r w:rsidRPr="00050BC3">
        <w:rPr>
          <w:rFonts w:eastAsia="Calibri"/>
          <w:sz w:val="24"/>
          <w:szCs w:val="24"/>
        </w:rPr>
        <w:tab/>
        <w:t xml:space="preserve">922 Estates Drive, </w:t>
      </w:r>
      <w:proofErr w:type="spellStart"/>
      <w:r w:rsidRPr="00050BC3">
        <w:rPr>
          <w:rFonts w:eastAsia="Calibri"/>
          <w:sz w:val="24"/>
          <w:szCs w:val="24"/>
        </w:rPr>
        <w:t>Woodway</w:t>
      </w:r>
      <w:proofErr w:type="spellEnd"/>
    </w:p>
    <w:p w:rsidR="00405FDE" w:rsidRDefault="00405FDE" w:rsidP="00405FDE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400FFB" w:rsidRDefault="00400FF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400FFB" w:rsidRDefault="00400FF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sectPr w:rsidR="00400FFB">
      <w:type w:val="continuous"/>
      <w:pgSz w:w="12240" w:h="15840" w:code="1"/>
      <w:pgMar w:top="720" w:right="720" w:bottom="720" w:left="72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1061"/>
    <w:multiLevelType w:val="hybridMultilevel"/>
    <w:tmpl w:val="2A6E1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8781F"/>
    <w:multiLevelType w:val="hybridMultilevel"/>
    <w:tmpl w:val="3154E8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28"/>
    <w:rsid w:val="0002196A"/>
    <w:rsid w:val="000441D0"/>
    <w:rsid w:val="00050BC3"/>
    <w:rsid w:val="00052BB3"/>
    <w:rsid w:val="000C70A9"/>
    <w:rsid w:val="00192AA2"/>
    <w:rsid w:val="001C5D5A"/>
    <w:rsid w:val="001D3239"/>
    <w:rsid w:val="003448EC"/>
    <w:rsid w:val="00347878"/>
    <w:rsid w:val="00367828"/>
    <w:rsid w:val="00372953"/>
    <w:rsid w:val="003C4C49"/>
    <w:rsid w:val="003E5C5B"/>
    <w:rsid w:val="00400FFB"/>
    <w:rsid w:val="00405FDE"/>
    <w:rsid w:val="00486077"/>
    <w:rsid w:val="004E4F15"/>
    <w:rsid w:val="004F57B4"/>
    <w:rsid w:val="00534EFE"/>
    <w:rsid w:val="0058779D"/>
    <w:rsid w:val="005B3A96"/>
    <w:rsid w:val="00653155"/>
    <w:rsid w:val="00675C51"/>
    <w:rsid w:val="006763D6"/>
    <w:rsid w:val="006D56E0"/>
    <w:rsid w:val="007471D4"/>
    <w:rsid w:val="007B6934"/>
    <w:rsid w:val="0094785A"/>
    <w:rsid w:val="009644D0"/>
    <w:rsid w:val="00996425"/>
    <w:rsid w:val="009A25EE"/>
    <w:rsid w:val="009D0FC1"/>
    <w:rsid w:val="00A37889"/>
    <w:rsid w:val="00A6090B"/>
    <w:rsid w:val="00AA3708"/>
    <w:rsid w:val="00AF5561"/>
    <w:rsid w:val="00BE0D7C"/>
    <w:rsid w:val="00C16E02"/>
    <w:rsid w:val="00C55877"/>
    <w:rsid w:val="00C815DE"/>
    <w:rsid w:val="00D1732C"/>
    <w:rsid w:val="00D95CD4"/>
    <w:rsid w:val="00E22173"/>
    <w:rsid w:val="00E232A1"/>
    <w:rsid w:val="00E347A1"/>
    <w:rsid w:val="00E8595B"/>
    <w:rsid w:val="00EA2548"/>
    <w:rsid w:val="00EA4BB2"/>
    <w:rsid w:val="00ED4C97"/>
    <w:rsid w:val="00F71F20"/>
    <w:rsid w:val="00F86E67"/>
    <w:rsid w:val="00FA7E76"/>
    <w:rsid w:val="00FE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4D6A8E"/>
  <w15:chartTrackingRefBased/>
  <w15:docId w15:val="{95371D4E-F0A8-46F4-8C6E-30918BFB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shorttext">
    <w:name w:val="short_text"/>
  </w:style>
  <w:style w:type="character" w:customStyle="1" w:styleId="hps">
    <w:name w:val="hps"/>
  </w:style>
  <w:style w:type="paragraph" w:styleId="BlockText">
    <w:name w:val="Block Text"/>
    <w:basedOn w:val="Normal"/>
    <w:uiPriority w:val="99"/>
    <w:unhideWhenUsed/>
    <w:pPr>
      <w:spacing w:after="240"/>
      <w:ind w:left="720" w:right="720"/>
      <w:jc w:val="both"/>
    </w:pPr>
    <w:rPr>
      <w:rFonts w:ascii="Arial" w:eastAsia="Calibri" w:hAnsi="Arial" w:cs="Arial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wbw-quickdef-def">
    <w:name w:val="wbw-quickdef-def"/>
  </w:style>
  <w:style w:type="character" w:styleId="Hyperlink">
    <w:name w:val="Hyperlink"/>
    <w:rsid w:val="00FE02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lennanvotes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ballotbymail@co.mclennan.tx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.mclennan.tx.us/Facilities/Facility/Details/3-Early-Voting-Location-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2FA2A-17F3-4E10-9E8B-2E27B0FC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947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PRIMARY ELECTION</vt:lpstr>
    </vt:vector>
  </TitlesOfParts>
  <Company>Elections Administration</Company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PRIMARY ELECTION</dc:title>
  <dc:subject/>
  <dc:creator>McLennan County Elections</dc:creator>
  <cp:keywords/>
  <cp:lastModifiedBy>Jared Goldsmith</cp:lastModifiedBy>
  <cp:revision>4</cp:revision>
  <cp:lastPrinted>2019-12-30T17:40:00Z</cp:lastPrinted>
  <dcterms:created xsi:type="dcterms:W3CDTF">2023-01-10T19:00:00Z</dcterms:created>
  <dcterms:modified xsi:type="dcterms:W3CDTF">2023-01-10T21:34:00Z</dcterms:modified>
</cp:coreProperties>
</file>