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394C09">
        <w:rPr>
          <w:rFonts w:ascii="Times New Roman" w:eastAsia="Calibri" w:hAnsi="Times New Roman" w:cs="Times New Roman"/>
          <w:sz w:val="24"/>
          <w:szCs w:val="24"/>
        </w:rPr>
        <w:t xml:space="preserve">MCC Conference </w:t>
      </w:r>
      <w:r w:rsidR="00394C09">
        <w:rPr>
          <w:rFonts w:ascii="Times New Roman" w:eastAsia="Calibri" w:hAnsi="Times New Roman" w:cs="Times New Roman"/>
          <w:sz w:val="24"/>
          <w:szCs w:val="24"/>
        </w:rPr>
        <w:br/>
        <w:t>Center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4C09">
        <w:rPr>
          <w:rFonts w:ascii="Times New Roman" w:eastAsia="Calibri" w:hAnsi="Times New Roman" w:cs="Times New Roman"/>
          <w:sz w:val="24"/>
          <w:szCs w:val="24"/>
        </w:rPr>
        <w:t>July 11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BC55E8">
        <w:rPr>
          <w:rFonts w:ascii="Times New Roman" w:eastAsia="Calibri" w:hAnsi="Times New Roman" w:cs="Times New Roman"/>
          <w:sz w:val="24"/>
          <w:szCs w:val="24"/>
        </w:rPr>
        <w:t>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394C09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530E80"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8C3AE3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F604B7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Communications; </w:t>
      </w:r>
      <w:r w:rsid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Christi Esquivel, Division Chair, Business Programs; </w:t>
      </w:r>
      <w:r w:rsidR="0081775E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973050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973050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973050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8C3AE3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>Mr. Patrick Koon, Chair, Administrative Staff Advisory Committee;</w:t>
      </w:r>
      <w:r w:rsidR="00973050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Shawn Lippe, Sergeant, Campus Police; Miss Ashli Magana, Student Liaison; </w:t>
      </w:r>
      <w:r w:rsidR="008C3AE3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>Ms. Michaela McCown, President, Faculty Council; Dr. Johnette McKown, President;</w:t>
      </w:r>
      <w:r w:rsidR="00973050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4D7B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Pam Niles, Chair, Support Staff Advisory Committee; </w:t>
      </w:r>
      <w:r w:rsidR="008C3AE3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>Ms. Kim Patterson, Executive Director, MCC Foundation</w:t>
      </w:r>
      <w:r w:rsidR="00D64ACB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311714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Title V Coordinator; </w:t>
      </w:r>
      <w:r w:rsidR="00311714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Chief Research &amp; Effectiveness Officer;</w:t>
      </w:r>
      <w:r w:rsidR="005E70AC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15943" w:rsidRP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Police; </w:t>
      </w:r>
      <w:r w:rsidR="00817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many members of the public; </w:t>
      </w:r>
      <w:r w:rsidR="008C3AE3"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AF5D6D" w:rsidRPr="00360D78" w:rsidRDefault="00AF5D6D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Jonathan Hill</w:t>
      </w:r>
    </w:p>
    <w:p w:rsidR="00D64ACB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64ACB" w:rsidRPr="00D64A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D62" w:rsidRPr="00360D78" w:rsidRDefault="00D64ACB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C25A0E">
        <w:rPr>
          <w:rFonts w:ascii="Times New Roman" w:eastAsia="Calibri" w:hAnsi="Times New Roman" w:cs="Times New Roman"/>
          <w:sz w:val="24"/>
          <w:szCs w:val="24"/>
        </w:rPr>
        <w:t>, Secretary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</w:t>
      </w:r>
      <w:r w:rsidR="00C25A0E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="00C25A0E" w:rsidRPr="00360D78">
        <w:rPr>
          <w:rFonts w:ascii="Times New Roman" w:eastAsia="Calibri" w:hAnsi="Times New Roman" w:cs="Times New Roman"/>
          <w:sz w:val="24"/>
          <w:szCs w:val="24"/>
        </w:rPr>
        <w:t>, 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C25A0E" w:rsidRPr="00360D78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:rsidR="00530E80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="00530E80">
        <w:rPr>
          <w:rFonts w:ascii="Times New Roman" w:eastAsia="Calibri" w:hAnsi="Times New Roman" w:cs="Times New Roman"/>
          <w:sz w:val="24"/>
          <w:szCs w:val="24"/>
        </w:rPr>
        <w:t>Ms. Ilda Sabido</w:t>
      </w:r>
      <w:r w:rsidR="00530E80" w:rsidRPr="00360D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54B5" w:rsidRDefault="00F30D62" w:rsidP="00530E80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Geneva Watley</w:t>
      </w:r>
      <w:r w:rsidR="00F054B5">
        <w:rPr>
          <w:rFonts w:ascii="Times New Roman" w:eastAsia="Calibri" w:hAnsi="Times New Roman" w:cs="Times New Roman"/>
          <w:sz w:val="24"/>
          <w:szCs w:val="24"/>
        </w:rPr>
        <w:tab/>
      </w:r>
      <w:r w:rsidR="00F054B5">
        <w:rPr>
          <w:rFonts w:ascii="Times New Roman" w:eastAsia="Calibri" w:hAnsi="Times New Roman" w:cs="Times New Roman"/>
          <w:sz w:val="24"/>
          <w:szCs w:val="24"/>
        </w:rPr>
        <w:tab/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530E80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530E8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A8190D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  <w:r w:rsidR="003308A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Stinnett made a statement of instructions for someone wishing to address the Board through public comment.</w:t>
      </w: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Stephen Benson and Kent George presented information on expanding TIF 4.  (D.F.</w:t>
      </w:r>
      <w:r w:rsidR="00CD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—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>681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BE2" w:rsidRDefault="00630E46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651BE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expanding TIF 4 as presented.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651BE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73CB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presented information on the Highlander Ranch.</w:t>
      </w:r>
      <w:r w:rsidR="00CD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>682</w:t>
      </w:r>
      <w:r w:rsidR="00CD73C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BE2" w:rsidRDefault="00651BE2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Mr. Stinnett began calling people up to speak.  They each received </w:t>
      </w:r>
      <w:r w:rsidR="00630E4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minutes to speak.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There </w:t>
      </w:r>
      <w:r w:rsidR="007937A4">
        <w:rPr>
          <w:rFonts w:ascii="Times New Roman" w:eastAsia="Times New Roman" w:hAnsi="Times New Roman" w:cs="Times New Roman"/>
          <w:bCs/>
          <w:sz w:val="24"/>
          <w:szCs w:val="24"/>
        </w:rPr>
        <w:t>was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 xml:space="preserve"> a total of 33 people who addressed the Board.</w:t>
      </w:r>
    </w:p>
    <w:p w:rsidR="00CD73CB" w:rsidRDefault="00CD73CB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73CB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Ms. Christi Esquivel and Dr. Stephen Benson</w:t>
      </w:r>
      <w:r w:rsidR="00CD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spoke to the Board about the Highlander Ranch.</w:t>
      </w:r>
    </w:p>
    <w:p w:rsidR="003953C3" w:rsidRDefault="003953C3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775E" w:rsidRDefault="003953C3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 moved that 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>the College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retain the 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>Highlander Ranch and implement the Instructional Plan with additional investments and to embrace the community.  Mr. Hill seconded the motion, and motion carried as follows:</w:t>
      </w:r>
    </w:p>
    <w:p w:rsidR="0081775E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For: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Ms. Sabido</w:t>
      </w:r>
    </w:p>
    <w:p w:rsidR="0081775E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Ms. Watley</w:t>
      </w:r>
    </w:p>
    <w:p w:rsidR="0081775E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Mr. Holt</w:t>
      </w:r>
    </w:p>
    <w:p w:rsidR="0081775E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Ms. Palacios</w:t>
      </w:r>
    </w:p>
    <w:p w:rsidR="007937A4" w:rsidRDefault="0081775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937A4">
        <w:rPr>
          <w:rFonts w:ascii="Times New Roman" w:eastAsia="Times New Roman" w:hAnsi="Times New Roman" w:cs="Times New Roman"/>
          <w:bCs/>
          <w:sz w:val="24"/>
          <w:szCs w:val="24"/>
        </w:rPr>
        <w:t>Mr. Hills</w:t>
      </w:r>
    </w:p>
    <w:p w:rsidR="007937A4" w:rsidRDefault="007937A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937A4" w:rsidRDefault="007937A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Against: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Mr. Turman</w:t>
      </w:r>
    </w:p>
    <w:p w:rsidR="007937A4" w:rsidRDefault="007937A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Mr. Stinnett</w:t>
      </w:r>
    </w:p>
    <w:p w:rsidR="007937A4" w:rsidRDefault="007937A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3953C3" w:rsidRDefault="007937A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Abstain: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None</w:t>
      </w:r>
      <w:r w:rsidR="0081775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953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953C3" w:rsidRDefault="003953C3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E5D" w:rsidRDefault="00173F4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then t</w:t>
      </w:r>
      <w:r w:rsidR="00645E5D">
        <w:rPr>
          <w:rFonts w:ascii="Times New Roman" w:eastAsia="Times New Roman" w:hAnsi="Times New Roman" w:cs="Times New Roman"/>
          <w:bCs/>
          <w:sz w:val="24"/>
          <w:szCs w:val="24"/>
        </w:rPr>
        <w:t>ook a10 minute break.</w:t>
      </w:r>
    </w:p>
    <w:p w:rsidR="00173F44" w:rsidRDefault="00173F4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E5D" w:rsidRDefault="00173F4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</w:t>
      </w:r>
      <w:r w:rsidR="00204643">
        <w:rPr>
          <w:rFonts w:ascii="Times New Roman" w:eastAsia="Times New Roman" w:hAnsi="Times New Roman" w:cs="Times New Roman"/>
          <w:bCs/>
          <w:sz w:val="24"/>
          <w:szCs w:val="24"/>
        </w:rPr>
        <w:t>econvened the meeting at 8:33 p.m.</w:t>
      </w:r>
    </w:p>
    <w:p w:rsidR="00DB6776" w:rsidRDefault="00DB6776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73F44">
        <w:rPr>
          <w:rFonts w:ascii="Times New Roman" w:hAnsi="Times New Roman" w:cs="Times New Roman"/>
          <w:sz w:val="24"/>
          <w:szCs w:val="24"/>
        </w:rPr>
        <w:t>683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CD73CB">
        <w:rPr>
          <w:rFonts w:ascii="Times New Roman" w:hAnsi="Times New Roman" w:cs="Times New Roman"/>
          <w:sz w:val="24"/>
          <w:szCs w:val="24"/>
        </w:rPr>
        <w:t>May 23,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2023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Quarterly Investment Report</w:t>
      </w:r>
    </w:p>
    <w:p w:rsidR="00CD73CB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Capital Improvement Fund Financial Report</w:t>
      </w:r>
    </w:p>
    <w:p w:rsidR="00CD73CB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0EA6">
        <w:rPr>
          <w:rFonts w:ascii="Times New Roman" w:hAnsi="Times New Roman" w:cs="Times New Roman"/>
          <w:sz w:val="24"/>
          <w:szCs w:val="24"/>
        </w:rPr>
        <w:t>onsideration</w:t>
      </w:r>
      <w:r w:rsidR="00CC2507">
        <w:rPr>
          <w:rFonts w:ascii="Times New Roman" w:hAnsi="Times New Roman" w:cs="Times New Roman"/>
          <w:sz w:val="24"/>
          <w:szCs w:val="24"/>
        </w:rPr>
        <w:t xml:space="preserve"> of and Approval of Capital Improvement Fund Reserve Account Report</w:t>
      </w:r>
    </w:p>
    <w:p w:rsidR="00CC2507" w:rsidRDefault="00CC2507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Athletic Training Room Equipment Purchase</w:t>
      </w:r>
    </w:p>
    <w:p w:rsidR="00F30978" w:rsidRDefault="00F30978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D73CB">
        <w:rPr>
          <w:rFonts w:ascii="Times New Roman" w:hAnsi="Times New Roman" w:cs="Times New Roman"/>
          <w:sz w:val="24"/>
          <w:szCs w:val="24"/>
        </w:rPr>
        <w:t>US Foods Purchases</w:t>
      </w:r>
    </w:p>
    <w:p w:rsidR="00F30978" w:rsidRPr="00C42E59" w:rsidRDefault="00F30978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D73CB">
        <w:rPr>
          <w:rFonts w:ascii="Times New Roman" w:hAnsi="Times New Roman" w:cs="Times New Roman"/>
          <w:sz w:val="24"/>
          <w:szCs w:val="24"/>
        </w:rPr>
        <w:t>Cooper Foundation Trustee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5D9">
        <w:rPr>
          <w:rFonts w:ascii="Times New Roman" w:hAnsi="Times New Roman" w:cs="Times New Roman"/>
          <w:sz w:val="24"/>
          <w:szCs w:val="24"/>
        </w:rPr>
        <w:t>Resolution Regarding Requests to Waive Penalty and Interest for Delinquency on Community College Taxes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D73CB">
        <w:rPr>
          <w:rFonts w:ascii="Times New Roman" w:hAnsi="Times New Roman" w:cs="Times New Roman"/>
          <w:sz w:val="24"/>
          <w:szCs w:val="24"/>
        </w:rPr>
        <w:t>Renewal of Workers’ Compensation Insurance</w:t>
      </w:r>
    </w:p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D73CB">
        <w:rPr>
          <w:rFonts w:ascii="Times New Roman" w:hAnsi="Times New Roman" w:cs="Times New Roman"/>
          <w:sz w:val="24"/>
          <w:szCs w:val="24"/>
        </w:rPr>
        <w:t>Learning Management System</w:t>
      </w:r>
    </w:p>
    <w:p w:rsidR="00CD73CB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Receipt of Respiratory Care Technology Program Equipment from the MCC Foundation</w:t>
      </w:r>
    </w:p>
    <w:p w:rsidR="00CD73CB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Cosmetology Student Kits</w:t>
      </w:r>
    </w:p>
    <w:p w:rsidR="00CD73CB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Online Tutoring</w:t>
      </w:r>
    </w:p>
    <w:p w:rsidR="00243BAF" w:rsidRPr="00C42E59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Campus Network Services</w:t>
      </w:r>
      <w:r w:rsidR="007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A94" w:rsidRPr="007F0A94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AF5D6D">
        <w:rPr>
          <w:rFonts w:ascii="Times New Roman" w:hAnsi="Times New Roman" w:cs="Times New Roman"/>
          <w:sz w:val="24"/>
          <w:szCs w:val="24"/>
        </w:rPr>
        <w:t>—</w:t>
      </w:r>
      <w:r w:rsidR="00CD73CB">
        <w:rPr>
          <w:rFonts w:ascii="Times New Roman" w:hAnsi="Times New Roman" w:cs="Times New Roman"/>
          <w:sz w:val="24"/>
          <w:szCs w:val="24"/>
        </w:rPr>
        <w:t>Programmer Analyst; Women’s Golf Coach; Assistant Professor, Music Industry Careers (Voice) (Tenure Eligible)</w:t>
      </w:r>
      <w:r w:rsidR="007F0A94">
        <w:rPr>
          <w:rFonts w:ascii="Times New Roman" w:hAnsi="Times New Roman" w:cs="Times New Roman"/>
          <w:sz w:val="24"/>
          <w:szCs w:val="24"/>
        </w:rPr>
        <w:t xml:space="preserve">; Title IX Case Manager; Assistant Professor, EMS/Paramedicine (Tenure Eligible) 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20464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Watley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7F0A94">
        <w:rPr>
          <w:rFonts w:ascii="Times New Roman" w:hAnsi="Times New Roman" w:cs="Times New Roman"/>
          <w:sz w:val="24"/>
          <w:szCs w:val="24"/>
        </w:rPr>
        <w:t>May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173F44">
        <w:rPr>
          <w:rFonts w:ascii="Times New Roman" w:hAnsi="Times New Roman" w:cs="Times New Roman"/>
          <w:sz w:val="24"/>
          <w:szCs w:val="24"/>
        </w:rPr>
        <w:t>684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173F44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Holt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7F0A9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17292E" w:rsidRDefault="001729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92E" w:rsidRDefault="001729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Benson presented information on the contract to replace the Music and Theatre Arts building roof.  (D.F. V—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>685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7292E" w:rsidRDefault="001729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92E" w:rsidRDefault="00173F44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moved to approve a contract with </w:t>
      </w:r>
      <w:r>
        <w:rPr>
          <w:rFonts w:ascii="Times New Roman" w:eastAsia="Times New Roman" w:hAnsi="Times New Roman" w:cs="Times New Roman"/>
          <w:sz w:val="24"/>
          <w:szCs w:val="24"/>
        </w:rPr>
        <w:t>Johnson Roofing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in the amount of </w:t>
      </w:r>
      <w:r>
        <w:rPr>
          <w:rFonts w:ascii="Times New Roman" w:eastAsia="Times New Roman" w:hAnsi="Times New Roman" w:cs="Times New Roman"/>
          <w:sz w:val="24"/>
          <w:szCs w:val="24"/>
        </w:rPr>
        <w:t>$749,642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to replace the Music and Theatre Arts building roof.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17292E" w:rsidRDefault="001729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92E" w:rsidRDefault="001729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Benson presented </w:t>
      </w:r>
      <w:r w:rsidR="007F0A94">
        <w:rPr>
          <w:rFonts w:ascii="Times New Roman" w:eastAsia="Times New Roman" w:hAnsi="Times New Roman" w:cs="Times New Roman"/>
          <w:sz w:val="24"/>
          <w:szCs w:val="24"/>
        </w:rPr>
        <w:t>the preliminary budget review.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(D.F. V—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>686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213671" w:rsidRDefault="00173F44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recently returned from a trip to D.C. with the Chamber.</w:t>
      </w:r>
      <w:r w:rsidR="00B817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16F9" w:rsidRDefault="00173F44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Saturday, June 24, 2023, Dr. McKown attended the RSVP Recognition Event.</w:t>
      </w:r>
    </w:p>
    <w:p w:rsidR="00E916F9" w:rsidRDefault="00173F44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McKown, Ms. Sabido, and Dr. Hills recently attended the AEL Graduation on Thursday, June 29, 2023.</w:t>
      </w:r>
      <w:r w:rsidR="00E916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16F9" w:rsidRDefault="00173F44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attend the </w:t>
      </w:r>
      <w:r w:rsidR="00E916F9">
        <w:rPr>
          <w:rFonts w:ascii="Times New Roman" w:hAnsi="Times New Roman" w:cs="Times New Roman"/>
          <w:sz w:val="24"/>
          <w:szCs w:val="24"/>
        </w:rPr>
        <w:t>TACC summer meeting next week.</w:t>
      </w:r>
    </w:p>
    <w:p w:rsidR="00E916F9" w:rsidRDefault="00E916F9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</w:t>
      </w:r>
      <w:r w:rsidR="00173F44">
        <w:rPr>
          <w:rFonts w:ascii="Times New Roman" w:hAnsi="Times New Roman" w:cs="Times New Roman"/>
          <w:sz w:val="24"/>
          <w:szCs w:val="24"/>
        </w:rPr>
        <w:t xml:space="preserve"> Patterson</w:t>
      </w:r>
      <w:r>
        <w:rPr>
          <w:rFonts w:ascii="Times New Roman" w:hAnsi="Times New Roman" w:cs="Times New Roman"/>
          <w:sz w:val="24"/>
          <w:szCs w:val="24"/>
        </w:rPr>
        <w:t>’s retirement</w:t>
      </w:r>
      <w:r w:rsidR="00173F44">
        <w:rPr>
          <w:rFonts w:ascii="Times New Roman" w:hAnsi="Times New Roman" w:cs="Times New Roman"/>
          <w:sz w:val="24"/>
          <w:szCs w:val="24"/>
        </w:rPr>
        <w:t xml:space="preserve"> reception will be held on Wednesday, July 26, 2023, at the Northwood House.</w:t>
      </w:r>
    </w:p>
    <w:p w:rsidR="00E916F9" w:rsidRDefault="00173F44" w:rsidP="00745523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E916F9">
        <w:rPr>
          <w:rFonts w:ascii="Times New Roman" w:hAnsi="Times New Roman" w:cs="Times New Roman"/>
          <w:sz w:val="24"/>
          <w:szCs w:val="24"/>
        </w:rPr>
        <w:t>August 2-4</w:t>
      </w:r>
      <w:r>
        <w:rPr>
          <w:rFonts w:ascii="Times New Roman" w:hAnsi="Times New Roman" w:cs="Times New Roman"/>
          <w:sz w:val="24"/>
          <w:szCs w:val="24"/>
        </w:rPr>
        <w:t>, 2023, the two new trustees along with Dr. McKown will attend the GLI conference in Washington, DC.</w:t>
      </w:r>
    </w:p>
    <w:p w:rsidR="00173F44" w:rsidRDefault="00E916F9" w:rsidP="00173F44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8</w:t>
      </w:r>
      <w:r w:rsidR="00173F44">
        <w:rPr>
          <w:rFonts w:ascii="Times New Roman" w:hAnsi="Times New Roman" w:cs="Times New Roman"/>
          <w:sz w:val="24"/>
          <w:szCs w:val="24"/>
        </w:rPr>
        <w:t>, 2023 will be the next</w:t>
      </w:r>
      <w:r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173F44">
        <w:rPr>
          <w:rFonts w:ascii="Times New Roman" w:hAnsi="Times New Roman" w:cs="Times New Roman"/>
          <w:sz w:val="24"/>
          <w:szCs w:val="24"/>
        </w:rPr>
        <w:t xml:space="preserve">.  The Board will take pictures at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73F44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73F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173F44">
        <w:rPr>
          <w:rFonts w:ascii="Times New Roman" w:hAnsi="Times New Roman" w:cs="Times New Roman"/>
          <w:sz w:val="24"/>
          <w:szCs w:val="24"/>
        </w:rPr>
        <w:t>., have dinner at 5</w:t>
      </w:r>
      <w:r>
        <w:rPr>
          <w:rFonts w:ascii="Times New Roman" w:hAnsi="Times New Roman" w:cs="Times New Roman"/>
          <w:sz w:val="24"/>
          <w:szCs w:val="24"/>
        </w:rPr>
        <w:t>:30</w:t>
      </w:r>
      <w:r w:rsidR="00173F44">
        <w:rPr>
          <w:rFonts w:ascii="Times New Roman" w:hAnsi="Times New Roman" w:cs="Times New Roman"/>
          <w:sz w:val="24"/>
          <w:szCs w:val="24"/>
        </w:rPr>
        <w:t xml:space="preserve"> p.m., and have the Board meeting and Budget Workshop at 6:00 p.m.</w:t>
      </w:r>
    </w:p>
    <w:p w:rsidR="00E916F9" w:rsidRPr="00173F44" w:rsidRDefault="00173F44" w:rsidP="00173F44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Commencement will be held on Tuesday, August 15, 2023, at 7:30 p.m., at the Waco Convention Center.</w:t>
      </w:r>
    </w:p>
    <w:p w:rsidR="008C0940" w:rsidRPr="00173F44" w:rsidRDefault="00173F44" w:rsidP="001F04D7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73F44">
        <w:rPr>
          <w:rFonts w:ascii="Times New Roman" w:hAnsi="Times New Roman" w:cs="Times New Roman"/>
          <w:sz w:val="24"/>
          <w:szCs w:val="24"/>
        </w:rPr>
        <w:t xml:space="preserve">The August Board meeting will be held on Tuesday, </w:t>
      </w:r>
      <w:r w:rsidR="00E916F9" w:rsidRPr="00173F44">
        <w:rPr>
          <w:rFonts w:ascii="Times New Roman" w:hAnsi="Times New Roman" w:cs="Times New Roman"/>
          <w:sz w:val="24"/>
          <w:szCs w:val="24"/>
        </w:rPr>
        <w:t>August 29</w:t>
      </w:r>
      <w:r w:rsidRPr="00173F44">
        <w:rPr>
          <w:rFonts w:ascii="Times New Roman" w:hAnsi="Times New Roman" w:cs="Times New Roman"/>
          <w:sz w:val="24"/>
          <w:szCs w:val="24"/>
        </w:rPr>
        <w:t>, 2023.</w:t>
      </w:r>
    </w:p>
    <w:p w:rsidR="008C0940" w:rsidRPr="00745523" w:rsidRDefault="008C0940" w:rsidP="00F240C8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7F0A94">
        <w:rPr>
          <w:rFonts w:ascii="Times New Roman" w:hAnsi="Times New Roman" w:cs="Times New Roman"/>
          <w:sz w:val="24"/>
          <w:szCs w:val="24"/>
        </w:rPr>
        <w:t>August 8</w:t>
      </w:r>
      <w:r w:rsidR="00F240C8">
        <w:rPr>
          <w:rFonts w:ascii="Times New Roman" w:hAnsi="Times New Roman" w:cs="Times New Roman"/>
          <w:sz w:val="24"/>
          <w:szCs w:val="24"/>
        </w:rPr>
        <w:t>,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7F0A94">
        <w:rPr>
          <w:rFonts w:ascii="Times New Roman" w:hAnsi="Times New Roman" w:cs="Times New Roman"/>
          <w:sz w:val="24"/>
          <w:szCs w:val="24"/>
        </w:rPr>
        <w:t xml:space="preserve">board pictures beginning at 5:00 p.m., </w:t>
      </w:r>
      <w:r w:rsidR="00213671">
        <w:rPr>
          <w:rFonts w:ascii="Times New Roman" w:hAnsi="Times New Roman" w:cs="Times New Roman"/>
          <w:sz w:val="24"/>
          <w:szCs w:val="24"/>
        </w:rPr>
        <w:t>dinner beginning at 5:</w:t>
      </w:r>
      <w:r w:rsidR="007F0A94">
        <w:rPr>
          <w:rFonts w:ascii="Times New Roman" w:hAnsi="Times New Roman" w:cs="Times New Roman"/>
          <w:sz w:val="24"/>
          <w:szCs w:val="24"/>
        </w:rPr>
        <w:t>30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Northwood House</w:t>
      </w:r>
      <w:r w:rsidR="00C86ADE">
        <w:rPr>
          <w:rFonts w:ascii="Times New Roman" w:hAnsi="Times New Roman" w:cs="Times New Roman"/>
          <w:sz w:val="24"/>
          <w:szCs w:val="24"/>
        </w:rPr>
        <w:t>.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173F44">
        <w:rPr>
          <w:rFonts w:ascii="Times New Roman" w:hAnsi="Times New Roman" w:cs="Times New Roman"/>
          <w:sz w:val="24"/>
          <w:szCs w:val="24"/>
        </w:rPr>
        <w:t>9:03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173F44">
        <w:rPr>
          <w:rFonts w:ascii="Times New Roman" w:hAnsi="Times New Roman" w:cs="Times New Roman"/>
          <w:sz w:val="24"/>
          <w:szCs w:val="24"/>
        </w:rPr>
        <w:t>9:09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173F44">
        <w:rPr>
          <w:rFonts w:ascii="Times New Roman" w:hAnsi="Times New Roman" w:cs="Times New Roman"/>
          <w:sz w:val="24"/>
          <w:szCs w:val="24"/>
        </w:rPr>
        <w:t>9:37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no further business, the regular meeting was adjourned at </w:t>
      </w:r>
      <w:r w:rsidR="00173F44">
        <w:rPr>
          <w:rFonts w:ascii="Times New Roman" w:hAnsi="Times New Roman" w:cs="Times New Roman"/>
          <w:sz w:val="24"/>
          <w:szCs w:val="24"/>
        </w:rPr>
        <w:t>9:37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  <w:lvlOverride w:ilvl="0">
      <w:startOverride w:val="3"/>
    </w:lvlOverride>
  </w:num>
  <w:num w:numId="4">
    <w:abstractNumId w:val="1"/>
  </w:num>
  <w:num w:numId="5">
    <w:abstractNumId w:val="1"/>
  </w:num>
  <w:num w:numId="6">
    <w:abstractNumId w:val="8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71345"/>
    <w:rsid w:val="000808D8"/>
    <w:rsid w:val="00082E07"/>
    <w:rsid w:val="000854B0"/>
    <w:rsid w:val="00090E7D"/>
    <w:rsid w:val="00093839"/>
    <w:rsid w:val="0009555B"/>
    <w:rsid w:val="000A5161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32C5A"/>
    <w:rsid w:val="00142217"/>
    <w:rsid w:val="00152107"/>
    <w:rsid w:val="00152BEB"/>
    <w:rsid w:val="00155A00"/>
    <w:rsid w:val="00171ADB"/>
    <w:rsid w:val="0017292E"/>
    <w:rsid w:val="00173F44"/>
    <w:rsid w:val="001743CE"/>
    <w:rsid w:val="00177347"/>
    <w:rsid w:val="00197B40"/>
    <w:rsid w:val="001A049D"/>
    <w:rsid w:val="001A05EE"/>
    <w:rsid w:val="001A304C"/>
    <w:rsid w:val="001B32C2"/>
    <w:rsid w:val="001C2296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F04B3"/>
    <w:rsid w:val="003F0505"/>
    <w:rsid w:val="003F183B"/>
    <w:rsid w:val="003F4B8E"/>
    <w:rsid w:val="0040017D"/>
    <w:rsid w:val="00402C27"/>
    <w:rsid w:val="00404C32"/>
    <w:rsid w:val="004074FC"/>
    <w:rsid w:val="00414071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6D23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E81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7771"/>
    <w:rsid w:val="007701BB"/>
    <w:rsid w:val="007749FE"/>
    <w:rsid w:val="00784083"/>
    <w:rsid w:val="00787098"/>
    <w:rsid w:val="00790B94"/>
    <w:rsid w:val="007937A4"/>
    <w:rsid w:val="00794739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1A82"/>
    <w:rsid w:val="007D5432"/>
    <w:rsid w:val="007D6369"/>
    <w:rsid w:val="007D78AB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42C60"/>
    <w:rsid w:val="00845DCD"/>
    <w:rsid w:val="00845E63"/>
    <w:rsid w:val="00850CB1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6B7D"/>
    <w:rsid w:val="008C0940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9007AC"/>
    <w:rsid w:val="00900E93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92F78"/>
    <w:rsid w:val="009A632A"/>
    <w:rsid w:val="009B0AD0"/>
    <w:rsid w:val="009C00BE"/>
    <w:rsid w:val="009D139E"/>
    <w:rsid w:val="009D31C0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C063B"/>
    <w:rsid w:val="00AC2B08"/>
    <w:rsid w:val="00AC628D"/>
    <w:rsid w:val="00AD540D"/>
    <w:rsid w:val="00AE2ED1"/>
    <w:rsid w:val="00AE6480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70705"/>
    <w:rsid w:val="00B71939"/>
    <w:rsid w:val="00B81769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25A0E"/>
    <w:rsid w:val="00C37087"/>
    <w:rsid w:val="00C41987"/>
    <w:rsid w:val="00C42E59"/>
    <w:rsid w:val="00C50FFA"/>
    <w:rsid w:val="00C526E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308FC"/>
    <w:rsid w:val="00D3210B"/>
    <w:rsid w:val="00D356BE"/>
    <w:rsid w:val="00D401C2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79A8"/>
    <w:rsid w:val="00DF1923"/>
    <w:rsid w:val="00DF461E"/>
    <w:rsid w:val="00E001F9"/>
    <w:rsid w:val="00E032E0"/>
    <w:rsid w:val="00E03C80"/>
    <w:rsid w:val="00E109BF"/>
    <w:rsid w:val="00E120F1"/>
    <w:rsid w:val="00E368D7"/>
    <w:rsid w:val="00E43F08"/>
    <w:rsid w:val="00E44FC5"/>
    <w:rsid w:val="00E47A37"/>
    <w:rsid w:val="00E47D7E"/>
    <w:rsid w:val="00E50B10"/>
    <w:rsid w:val="00E526B5"/>
    <w:rsid w:val="00E659BE"/>
    <w:rsid w:val="00E66D5B"/>
    <w:rsid w:val="00E83D44"/>
    <w:rsid w:val="00E84611"/>
    <w:rsid w:val="00E86D3C"/>
    <w:rsid w:val="00E90B6E"/>
    <w:rsid w:val="00E916F9"/>
    <w:rsid w:val="00EA0FBE"/>
    <w:rsid w:val="00EA19E8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04B7"/>
    <w:rsid w:val="00F639E6"/>
    <w:rsid w:val="00F67CF1"/>
    <w:rsid w:val="00F742CF"/>
    <w:rsid w:val="00F77A6B"/>
    <w:rsid w:val="00F80AE0"/>
    <w:rsid w:val="00F84813"/>
    <w:rsid w:val="00F87D4F"/>
    <w:rsid w:val="00F9053D"/>
    <w:rsid w:val="00FA71FA"/>
    <w:rsid w:val="00FB1082"/>
    <w:rsid w:val="00FB3A61"/>
    <w:rsid w:val="00FC0651"/>
    <w:rsid w:val="00FC2F1A"/>
    <w:rsid w:val="00FD0EF3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6915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33B5-9964-425B-84C1-38484D25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2022-09-27T14:56:00Z</cp:lastPrinted>
  <dcterms:created xsi:type="dcterms:W3CDTF">2023-07-13T13:44:00Z</dcterms:created>
  <dcterms:modified xsi:type="dcterms:W3CDTF">2023-08-08T12:51:00Z</dcterms:modified>
</cp:coreProperties>
</file>