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36E" w:rsidRDefault="000B79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Details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KbPort’s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proposal are shown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9"/>
        <w:gridCol w:w="2160"/>
        <w:gridCol w:w="2152"/>
        <w:gridCol w:w="2169"/>
      </w:tblGrid>
      <w:tr w:rsidR="00FC5D8D" w:rsidTr="00FA0CE4">
        <w:trPr>
          <w:tblHeader/>
        </w:trPr>
        <w:tc>
          <w:tcPr>
            <w:tcW w:w="2869" w:type="dxa"/>
            <w:shd w:val="clear" w:color="auto" w:fill="B4C6E7" w:themeFill="accent1" w:themeFillTint="66"/>
          </w:tcPr>
          <w:p w:rsidR="00FC5D8D" w:rsidRDefault="00FC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Package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:rsidR="00FC5D8D" w:rsidRDefault="00FC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Quantity </w:t>
            </w:r>
          </w:p>
        </w:tc>
        <w:tc>
          <w:tcPr>
            <w:tcW w:w="2152" w:type="dxa"/>
            <w:shd w:val="clear" w:color="auto" w:fill="B4C6E7" w:themeFill="accent1" w:themeFillTint="66"/>
          </w:tcPr>
          <w:p w:rsidR="00FC5D8D" w:rsidRDefault="00FC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Price</w:t>
            </w:r>
          </w:p>
        </w:tc>
        <w:tc>
          <w:tcPr>
            <w:tcW w:w="2169" w:type="dxa"/>
            <w:shd w:val="clear" w:color="auto" w:fill="B4C6E7" w:themeFill="accent1" w:themeFillTint="66"/>
          </w:tcPr>
          <w:p w:rsidR="00FC5D8D" w:rsidRDefault="00FC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FC5D8D" w:rsidTr="00FA0CE4">
        <w:tc>
          <w:tcPr>
            <w:tcW w:w="2869" w:type="dxa"/>
          </w:tcPr>
          <w:p w:rsidR="00FC5D8D" w:rsidRDefault="00FC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D8D">
              <w:rPr>
                <w:rFonts w:ascii="Times New Roman" w:hAnsi="Times New Roman" w:cs="Times New Roman"/>
                <w:b/>
                <w:sz w:val="24"/>
                <w:szCs w:val="24"/>
              </w:rPr>
              <w:t>Sim Room</w:t>
            </w:r>
            <w:r w:rsidR="00C24E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154 Ward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(includes 2 Pan/Tilt/Zoom Cameras, 1</w:t>
            </w:r>
            <w:r w:rsidR="00C24EBC">
              <w:rPr>
                <w:rFonts w:ascii="Times New Roman" w:hAnsi="Times New Roman" w:cs="Times New Roman"/>
                <w:sz w:val="24"/>
                <w:szCs w:val="24"/>
              </w:rPr>
              <w:t xml:space="preserve"> AKG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ceiling microphone</w:t>
            </w:r>
            <w:r w:rsidR="00C24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C24EBC">
              <w:rPr>
                <w:rFonts w:ascii="Times New Roman" w:hAnsi="Times New Roman" w:cs="Times New Roman"/>
                <w:sz w:val="24"/>
                <w:szCs w:val="24"/>
              </w:rPr>
              <w:t>with Axis Audio Module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 </w:t>
            </w:r>
            <w:r w:rsidR="00C24EBC">
              <w:rPr>
                <w:rFonts w:ascii="Times New Roman" w:hAnsi="Times New Roman" w:cs="Times New Roman"/>
                <w:sz w:val="24"/>
                <w:szCs w:val="24"/>
              </w:rPr>
              <w:t xml:space="preserve">Axis ceiling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speaker)</w:t>
            </w:r>
          </w:p>
        </w:tc>
        <w:tc>
          <w:tcPr>
            <w:tcW w:w="2160" w:type="dxa"/>
          </w:tcPr>
          <w:p w:rsidR="00FC5D8D" w:rsidRDefault="00C24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2" w:type="dxa"/>
          </w:tcPr>
          <w:p w:rsidR="00FC5D8D" w:rsidRDefault="00C24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$5013</w:t>
            </w:r>
          </w:p>
        </w:tc>
        <w:tc>
          <w:tcPr>
            <w:tcW w:w="2169" w:type="dxa"/>
          </w:tcPr>
          <w:p w:rsidR="00FC5D8D" w:rsidRDefault="00C24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$50,130</w:t>
            </w:r>
          </w:p>
        </w:tc>
      </w:tr>
      <w:tr w:rsidR="00FC5D8D" w:rsidTr="00FA0CE4">
        <w:tc>
          <w:tcPr>
            <w:tcW w:w="2869" w:type="dxa"/>
          </w:tcPr>
          <w:p w:rsidR="00FC5D8D" w:rsidRDefault="00FC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D8D">
              <w:rPr>
                <w:rFonts w:ascii="Times New Roman" w:hAnsi="Times New Roman" w:cs="Times New Roman"/>
                <w:b/>
                <w:sz w:val="24"/>
                <w:szCs w:val="24"/>
              </w:rPr>
              <w:t>Control Room</w:t>
            </w:r>
            <w:r w:rsidR="00C24E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Ward 1</w:t>
            </w:r>
            <w:r w:rsidR="007A02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(includes 1 each </w:t>
            </w:r>
            <w:proofErr w:type="spellStart"/>
            <w:r w:rsidR="007A02BF">
              <w:rPr>
                <w:rFonts w:ascii="Times New Roman" w:hAnsi="Times New Roman" w:cs="Times New Roman"/>
                <w:sz w:val="24"/>
                <w:szCs w:val="24"/>
              </w:rPr>
              <w:t>KbPort</w:t>
            </w:r>
            <w:proofErr w:type="spellEnd"/>
            <w:r w:rsidR="007A02BF">
              <w:rPr>
                <w:rFonts w:ascii="Times New Roman" w:hAnsi="Times New Roman" w:cs="Times New Roman"/>
                <w:sz w:val="24"/>
                <w:szCs w:val="24"/>
              </w:rPr>
              <w:t xml:space="preserve"> Basic Recorder with PM capture and Grouping Module, 24” monitor, USB monitor &amp; keyboard/mouse combo)</w:t>
            </w:r>
          </w:p>
        </w:tc>
        <w:tc>
          <w:tcPr>
            <w:tcW w:w="2160" w:type="dxa"/>
          </w:tcPr>
          <w:p w:rsidR="00FC5D8D" w:rsidRDefault="007A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2" w:type="dxa"/>
          </w:tcPr>
          <w:p w:rsidR="00FC5D8D" w:rsidRDefault="00FC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7A02BF">
              <w:rPr>
                <w:rFonts w:ascii="Times New Roman" w:hAnsi="Times New Roman" w:cs="Times New Roman"/>
                <w:sz w:val="24"/>
                <w:szCs w:val="24"/>
              </w:rPr>
              <w:t>11,809</w:t>
            </w:r>
          </w:p>
        </w:tc>
        <w:tc>
          <w:tcPr>
            <w:tcW w:w="2169" w:type="dxa"/>
          </w:tcPr>
          <w:p w:rsidR="00FC5D8D" w:rsidRDefault="007A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$47,236</w:t>
            </w:r>
          </w:p>
        </w:tc>
      </w:tr>
      <w:tr w:rsidR="007A02BF" w:rsidTr="00FA0CE4">
        <w:tc>
          <w:tcPr>
            <w:tcW w:w="2869" w:type="dxa"/>
          </w:tcPr>
          <w:p w:rsidR="007A02BF" w:rsidRPr="00224207" w:rsidRDefault="007A0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Sim Room 167 Ward 2 </w:t>
            </w:r>
            <w:r w:rsidRPr="007A02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02BF">
              <w:rPr>
                <w:rFonts w:ascii="Times New Roman" w:hAnsi="Times New Roman" w:cs="Times New Roman"/>
                <w:sz w:val="24"/>
                <w:szCs w:val="24"/>
              </w:rPr>
              <w:t>(includes 2 Pan/Tilt/Zoom Cameras, 1 AKG ceiling microphone with Axis Audio Module, 1 Axis ceiling speaker)</w:t>
            </w:r>
          </w:p>
        </w:tc>
        <w:tc>
          <w:tcPr>
            <w:tcW w:w="2160" w:type="dxa"/>
          </w:tcPr>
          <w:p w:rsidR="007A02BF" w:rsidRDefault="007A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2" w:type="dxa"/>
          </w:tcPr>
          <w:p w:rsidR="007A02BF" w:rsidRDefault="007A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$5013</w:t>
            </w:r>
          </w:p>
        </w:tc>
        <w:tc>
          <w:tcPr>
            <w:tcW w:w="2169" w:type="dxa"/>
          </w:tcPr>
          <w:p w:rsidR="007A02BF" w:rsidRDefault="007A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$50,130</w:t>
            </w:r>
          </w:p>
        </w:tc>
      </w:tr>
      <w:tr w:rsidR="007A02BF" w:rsidTr="00FA0CE4">
        <w:tc>
          <w:tcPr>
            <w:tcW w:w="2869" w:type="dxa"/>
          </w:tcPr>
          <w:p w:rsidR="007A02BF" w:rsidRPr="00224207" w:rsidRDefault="007A0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Control Room Ward 2 </w:t>
            </w:r>
            <w:r w:rsidRPr="007A02BF">
              <w:rPr>
                <w:rFonts w:ascii="Times New Roman" w:hAnsi="Times New Roman" w:cs="Times New Roman"/>
                <w:sz w:val="24"/>
                <w:szCs w:val="24"/>
              </w:rPr>
              <w:t xml:space="preserve">(includes 1 each </w:t>
            </w:r>
            <w:proofErr w:type="spellStart"/>
            <w:r w:rsidRPr="007A02BF">
              <w:rPr>
                <w:rFonts w:ascii="Times New Roman" w:hAnsi="Times New Roman" w:cs="Times New Roman"/>
                <w:sz w:val="24"/>
                <w:szCs w:val="24"/>
              </w:rPr>
              <w:t>KbPort</w:t>
            </w:r>
            <w:proofErr w:type="spellEnd"/>
            <w:r w:rsidRPr="007A02BF">
              <w:rPr>
                <w:rFonts w:ascii="Times New Roman" w:hAnsi="Times New Roman" w:cs="Times New Roman"/>
                <w:sz w:val="24"/>
                <w:szCs w:val="24"/>
              </w:rPr>
              <w:t xml:space="preserve"> Basic Recorder with PM capture and Grouping Module, 24” monitor, USB monitor &amp; keyboard/mouse combo)</w:t>
            </w:r>
          </w:p>
        </w:tc>
        <w:tc>
          <w:tcPr>
            <w:tcW w:w="2160" w:type="dxa"/>
          </w:tcPr>
          <w:p w:rsidR="007A02BF" w:rsidRDefault="007A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2" w:type="dxa"/>
          </w:tcPr>
          <w:p w:rsidR="007A02BF" w:rsidRDefault="007A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$11,809</w:t>
            </w:r>
          </w:p>
        </w:tc>
        <w:tc>
          <w:tcPr>
            <w:tcW w:w="2169" w:type="dxa"/>
          </w:tcPr>
          <w:p w:rsidR="007A02BF" w:rsidRDefault="007A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$47,236</w:t>
            </w:r>
          </w:p>
        </w:tc>
      </w:tr>
      <w:tr w:rsidR="00093C82" w:rsidTr="00FA0CE4">
        <w:tc>
          <w:tcPr>
            <w:tcW w:w="2869" w:type="dxa"/>
          </w:tcPr>
          <w:p w:rsidR="00093C82" w:rsidRPr="00224207" w:rsidRDefault="00093C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Sim Room Labor &amp; Delivery/Apartment </w:t>
            </w:r>
            <w:r w:rsidRPr="00093C82">
              <w:rPr>
                <w:rFonts w:ascii="Times New Roman" w:hAnsi="Times New Roman" w:cs="Times New Roman"/>
                <w:sz w:val="24"/>
                <w:szCs w:val="24"/>
              </w:rPr>
              <w:t xml:space="preserve">(includes 3 lumens HD Pan/Tilt/Zoom cameras, 2 AKG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Ceiling</w:t>
            </w:r>
            <w:r w:rsidRPr="00093C82">
              <w:rPr>
                <w:rFonts w:ascii="Times New Roman" w:hAnsi="Times New Roman" w:cs="Times New Roman"/>
                <w:sz w:val="24"/>
                <w:szCs w:val="24"/>
              </w:rPr>
              <w:t xml:space="preserve"> Microphone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93C82">
              <w:rPr>
                <w:rFonts w:ascii="Times New Roman" w:hAnsi="Times New Roman" w:cs="Times New Roman"/>
                <w:sz w:val="24"/>
                <w:szCs w:val="24"/>
              </w:rPr>
              <w:t>, 1 ceiling speaker)</w:t>
            </w:r>
          </w:p>
        </w:tc>
        <w:tc>
          <w:tcPr>
            <w:tcW w:w="2160" w:type="dxa"/>
          </w:tcPr>
          <w:p w:rsidR="00093C82" w:rsidRDefault="0009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2" w:type="dxa"/>
          </w:tcPr>
          <w:p w:rsidR="00093C82" w:rsidRDefault="0009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$6602</w:t>
            </w:r>
          </w:p>
        </w:tc>
        <w:tc>
          <w:tcPr>
            <w:tcW w:w="2169" w:type="dxa"/>
          </w:tcPr>
          <w:p w:rsidR="00093C82" w:rsidRDefault="0009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$13,204</w:t>
            </w:r>
          </w:p>
        </w:tc>
      </w:tr>
      <w:tr w:rsidR="00093C82" w:rsidTr="00FA0CE4">
        <w:tc>
          <w:tcPr>
            <w:tcW w:w="2869" w:type="dxa"/>
          </w:tcPr>
          <w:p w:rsidR="00093C82" w:rsidRPr="00224207" w:rsidRDefault="00093C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Sim Room Trauma/CCU </w:t>
            </w:r>
            <w:r w:rsidRPr="00093C82">
              <w:rPr>
                <w:rFonts w:ascii="Times New Roman" w:hAnsi="Times New Roman" w:cs="Times New Roman"/>
                <w:sz w:val="24"/>
                <w:szCs w:val="24"/>
              </w:rPr>
              <w:t>(includes 2 Lumens HD Pan/Tilt/Zoom cameras, 1 AKG Ceiling Microphone, 1 ceiling speaker)</w:t>
            </w:r>
          </w:p>
        </w:tc>
        <w:tc>
          <w:tcPr>
            <w:tcW w:w="2160" w:type="dxa"/>
          </w:tcPr>
          <w:p w:rsidR="00093C82" w:rsidRDefault="0009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2" w:type="dxa"/>
          </w:tcPr>
          <w:p w:rsidR="00093C82" w:rsidRDefault="0009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$4338</w:t>
            </w:r>
          </w:p>
        </w:tc>
        <w:tc>
          <w:tcPr>
            <w:tcW w:w="2169" w:type="dxa"/>
          </w:tcPr>
          <w:p w:rsidR="00093C82" w:rsidRDefault="0009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$867</w:t>
            </w:r>
            <w:r w:rsidR="009E79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93C82" w:rsidTr="00FA0CE4">
        <w:tc>
          <w:tcPr>
            <w:tcW w:w="2869" w:type="dxa"/>
          </w:tcPr>
          <w:p w:rsidR="00093C82" w:rsidRPr="00224207" w:rsidRDefault="00093C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Control Room Trauma/Labor &amp; Delivery/Apartment/CCU </w:t>
            </w:r>
            <w:r w:rsidRPr="00FA0CE4">
              <w:rPr>
                <w:rFonts w:ascii="Times New Roman" w:hAnsi="Times New Roman" w:cs="Times New Roman"/>
                <w:sz w:val="24"/>
                <w:szCs w:val="24"/>
              </w:rPr>
              <w:t xml:space="preserve">(includes 1 </w:t>
            </w:r>
            <w:proofErr w:type="spellStart"/>
            <w:r w:rsidRPr="00FA0CE4">
              <w:rPr>
                <w:rFonts w:ascii="Times New Roman" w:hAnsi="Times New Roman" w:cs="Times New Roman"/>
                <w:sz w:val="24"/>
                <w:szCs w:val="24"/>
              </w:rPr>
              <w:t>KbPort</w:t>
            </w:r>
            <w:proofErr w:type="spellEnd"/>
            <w:r w:rsidRPr="00FA0CE4">
              <w:rPr>
                <w:rFonts w:ascii="Times New Roman" w:hAnsi="Times New Roman" w:cs="Times New Roman"/>
                <w:sz w:val="24"/>
                <w:szCs w:val="24"/>
              </w:rPr>
              <w:t xml:space="preserve"> Basic Recorder with PM capture, </w:t>
            </w:r>
            <w:r w:rsidRPr="00FA0C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24” monitor &amp; USB keyboard/mouse combo, 1 Shure Desktop Microphone, 1 RDL Mixer/Amp</w:t>
            </w:r>
            <w:r w:rsidR="00FA0CE4">
              <w:rPr>
                <w:rFonts w:ascii="Times New Roman" w:hAnsi="Times New Roman" w:cs="Times New Roman"/>
                <w:sz w:val="24"/>
                <w:szCs w:val="24"/>
              </w:rPr>
              <w:t xml:space="preserve">, 1 Mackie Pro Microphone Mixer, 1 RDL Headphone Amp with Audio </w:t>
            </w:r>
            <w:proofErr w:type="spellStart"/>
            <w:r w:rsidR="00FA0CE4">
              <w:rPr>
                <w:rFonts w:ascii="Times New Roman" w:hAnsi="Times New Roman" w:cs="Times New Roman"/>
                <w:sz w:val="24"/>
                <w:szCs w:val="24"/>
              </w:rPr>
              <w:t>Technica</w:t>
            </w:r>
            <w:proofErr w:type="spellEnd"/>
            <w:r w:rsidR="00FA0CE4">
              <w:rPr>
                <w:rFonts w:ascii="Times New Roman" w:hAnsi="Times New Roman" w:cs="Times New Roman"/>
                <w:sz w:val="24"/>
                <w:szCs w:val="24"/>
              </w:rPr>
              <w:t xml:space="preserve"> Headphones</w:t>
            </w:r>
            <w:r w:rsidRPr="00FA0C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0" w:type="dxa"/>
          </w:tcPr>
          <w:p w:rsidR="00093C82" w:rsidRDefault="00FA0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52" w:type="dxa"/>
          </w:tcPr>
          <w:p w:rsidR="00093C82" w:rsidRDefault="00FA0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$8739</w:t>
            </w:r>
          </w:p>
        </w:tc>
        <w:tc>
          <w:tcPr>
            <w:tcW w:w="2169" w:type="dxa"/>
          </w:tcPr>
          <w:p w:rsidR="00093C82" w:rsidRDefault="00FA0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$33,516</w:t>
            </w:r>
          </w:p>
        </w:tc>
      </w:tr>
      <w:tr w:rsidR="00FC5D8D" w:rsidTr="00FA0CE4">
        <w:tc>
          <w:tcPr>
            <w:tcW w:w="2869" w:type="dxa"/>
          </w:tcPr>
          <w:p w:rsidR="00FC5D8D" w:rsidRDefault="00FC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Server Closet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(includes 1 Central Server/Dell PowerEdge</w:t>
            </w:r>
            <w:r w:rsidR="00FA0CE4">
              <w:rPr>
                <w:rFonts w:ascii="Times New Roman" w:hAnsi="Times New Roman" w:cs="Times New Roman"/>
                <w:sz w:val="24"/>
                <w:szCs w:val="24"/>
              </w:rPr>
              <w:t xml:space="preserve"> R7515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location configuration, user management, video storage</w:t>
            </w:r>
            <w:r w:rsidR="00FA0CE4">
              <w:rPr>
                <w:rFonts w:ascii="Times New Roman" w:hAnsi="Times New Roman" w:cs="Times New Roman"/>
                <w:sz w:val="24"/>
                <w:szCs w:val="24"/>
              </w:rPr>
              <w:t xml:space="preserve"> 8X2TB HHD RAID 6 configuration (16TB total, 12TB usable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SSO integration</w:t>
            </w:r>
            <w:r w:rsidR="00FA0CE4">
              <w:rPr>
                <w:rFonts w:ascii="Times New Roman" w:hAnsi="Times New Roman" w:cs="Times New Roman"/>
                <w:sz w:val="24"/>
                <w:szCs w:val="24"/>
              </w:rPr>
              <w:t xml:space="preserve">, 1 </w:t>
            </w:r>
            <w:proofErr w:type="spellStart"/>
            <w:r w:rsidR="00FA0CE4">
              <w:rPr>
                <w:rFonts w:ascii="Times New Roman" w:hAnsi="Times New Roman" w:cs="Times New Roman"/>
                <w:sz w:val="24"/>
                <w:szCs w:val="24"/>
              </w:rPr>
              <w:t>KbPort</w:t>
            </w:r>
            <w:proofErr w:type="spellEnd"/>
            <w:r w:rsidR="00FA0CE4">
              <w:rPr>
                <w:rFonts w:ascii="Times New Roman" w:hAnsi="Times New Roman" w:cs="Times New Roman"/>
                <w:sz w:val="24"/>
                <w:szCs w:val="24"/>
              </w:rPr>
              <w:t xml:space="preserve"> Simplicity Sound-20 zones, 1 remote PC, 1, 8 port KVM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0" w:type="dxa"/>
          </w:tcPr>
          <w:p w:rsidR="00FC5D8D" w:rsidRDefault="00694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2" w:type="dxa"/>
          </w:tcPr>
          <w:p w:rsidR="00FC5D8D" w:rsidRDefault="00694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FA0CE4">
              <w:rPr>
                <w:rFonts w:ascii="Times New Roman" w:hAnsi="Times New Roman" w:cs="Times New Roman"/>
                <w:sz w:val="24"/>
                <w:szCs w:val="24"/>
              </w:rPr>
              <w:t>35,670</w:t>
            </w:r>
          </w:p>
        </w:tc>
        <w:tc>
          <w:tcPr>
            <w:tcW w:w="2169" w:type="dxa"/>
          </w:tcPr>
          <w:p w:rsidR="00FC5D8D" w:rsidRDefault="00FA0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$35,670</w:t>
            </w:r>
          </w:p>
        </w:tc>
      </w:tr>
      <w:tr w:rsidR="00FC5D8D" w:rsidTr="00FA0CE4">
        <w:tc>
          <w:tcPr>
            <w:tcW w:w="2869" w:type="dxa"/>
          </w:tcPr>
          <w:p w:rsidR="00FC5D8D" w:rsidRDefault="00694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207">
              <w:rPr>
                <w:rFonts w:ascii="Times New Roman" w:hAnsi="Times New Roman" w:cs="Times New Roman"/>
                <w:b/>
                <w:sz w:val="24"/>
                <w:szCs w:val="24"/>
              </w:rPr>
              <w:t>Professional Services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(includes lab design, use case review, final project design, IT/Engineering consultation &amp; Integration, project management</w:t>
            </w:r>
            <w:r w:rsidR="00FA0CE4">
              <w:rPr>
                <w:rFonts w:ascii="Times New Roman" w:hAnsi="Times New Roman" w:cs="Times New Roman"/>
                <w:sz w:val="24"/>
                <w:szCs w:val="24"/>
              </w:rPr>
              <w:t>, planning, implementation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0" w:type="dxa"/>
          </w:tcPr>
          <w:p w:rsidR="00FC5D8D" w:rsidRDefault="00FC5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FC5D8D" w:rsidRDefault="00FC5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FC5D8D" w:rsidRDefault="00694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$2500</w:t>
            </w:r>
          </w:p>
        </w:tc>
      </w:tr>
      <w:tr w:rsidR="00FC5D8D" w:rsidTr="00FA0CE4">
        <w:tc>
          <w:tcPr>
            <w:tcW w:w="2869" w:type="dxa"/>
          </w:tcPr>
          <w:p w:rsidR="00FC5D8D" w:rsidRPr="00224207" w:rsidRDefault="006947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207">
              <w:rPr>
                <w:rFonts w:ascii="Times New Roman" w:hAnsi="Times New Roman" w:cs="Times New Roman"/>
                <w:b/>
                <w:sz w:val="24"/>
                <w:szCs w:val="24"/>
              </w:rPr>
              <w:t>System Cabling</w:t>
            </w:r>
          </w:p>
        </w:tc>
        <w:tc>
          <w:tcPr>
            <w:tcW w:w="2160" w:type="dxa"/>
          </w:tcPr>
          <w:p w:rsidR="00FC5D8D" w:rsidRDefault="00FC5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FC5D8D" w:rsidRDefault="00FC5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FC5D8D" w:rsidRDefault="00694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FA0CE4">
              <w:rPr>
                <w:rFonts w:ascii="Times New Roman" w:hAnsi="Times New Roman" w:cs="Times New Roman"/>
                <w:sz w:val="24"/>
                <w:szCs w:val="24"/>
              </w:rPr>
              <w:t>14,800</w:t>
            </w:r>
          </w:p>
        </w:tc>
      </w:tr>
      <w:tr w:rsidR="00FC5D8D" w:rsidTr="00FA0CE4">
        <w:tc>
          <w:tcPr>
            <w:tcW w:w="2869" w:type="dxa"/>
          </w:tcPr>
          <w:p w:rsidR="00FC5D8D" w:rsidRDefault="00694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Installation, System Integration, Testing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(Includes removal of existing video equipment in Sim Room)</w:t>
            </w:r>
          </w:p>
        </w:tc>
        <w:tc>
          <w:tcPr>
            <w:tcW w:w="2160" w:type="dxa"/>
          </w:tcPr>
          <w:p w:rsidR="00FC5D8D" w:rsidRDefault="00FC5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FC5D8D" w:rsidRDefault="00FC5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FC5D8D" w:rsidRDefault="00694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FA0CE4">
              <w:rPr>
                <w:rFonts w:ascii="Times New Roman" w:hAnsi="Times New Roman" w:cs="Times New Roman"/>
                <w:sz w:val="24"/>
                <w:szCs w:val="24"/>
              </w:rPr>
              <w:t>49,180</w:t>
            </w:r>
          </w:p>
        </w:tc>
      </w:tr>
      <w:tr w:rsidR="00694714" w:rsidTr="00FA0CE4">
        <w:tc>
          <w:tcPr>
            <w:tcW w:w="2869" w:type="dxa"/>
          </w:tcPr>
          <w:p w:rsidR="00694714" w:rsidRPr="00224207" w:rsidRDefault="006947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207">
              <w:rPr>
                <w:rFonts w:ascii="Times New Roman" w:hAnsi="Times New Roman" w:cs="Times New Roman"/>
                <w:b/>
                <w:sz w:val="24"/>
                <w:szCs w:val="24"/>
              </w:rPr>
              <w:t>On-Site Training</w:t>
            </w:r>
          </w:p>
        </w:tc>
        <w:tc>
          <w:tcPr>
            <w:tcW w:w="2160" w:type="dxa"/>
          </w:tcPr>
          <w:p w:rsidR="00694714" w:rsidRDefault="00694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694714" w:rsidRDefault="00694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694714" w:rsidRDefault="00694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$4500</w:t>
            </w:r>
          </w:p>
        </w:tc>
      </w:tr>
      <w:tr w:rsidR="00694714" w:rsidTr="00FA0CE4">
        <w:tc>
          <w:tcPr>
            <w:tcW w:w="2869" w:type="dxa"/>
          </w:tcPr>
          <w:p w:rsidR="00694714" w:rsidRPr="00224207" w:rsidRDefault="006947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207">
              <w:rPr>
                <w:rFonts w:ascii="Times New Roman" w:hAnsi="Times New Roman" w:cs="Times New Roman"/>
                <w:b/>
                <w:sz w:val="24"/>
                <w:szCs w:val="24"/>
              </w:rPr>
              <w:t>Shipping &amp; Handling, Dock to Dock</w:t>
            </w:r>
          </w:p>
        </w:tc>
        <w:tc>
          <w:tcPr>
            <w:tcW w:w="2160" w:type="dxa"/>
          </w:tcPr>
          <w:p w:rsidR="00694714" w:rsidRDefault="00694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694714" w:rsidRDefault="00694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694714" w:rsidRDefault="00694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FA0CE4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694714" w:rsidTr="00FA0CE4">
        <w:tc>
          <w:tcPr>
            <w:tcW w:w="2869" w:type="dxa"/>
          </w:tcPr>
          <w:p w:rsidR="00694714" w:rsidRPr="00224207" w:rsidRDefault="005E15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AV System </w:t>
            </w:r>
            <w:r w:rsidR="00694714" w:rsidRPr="00224207">
              <w:rPr>
                <w:rFonts w:ascii="Times New Roman" w:hAnsi="Times New Roman" w:cs="Times New Roman"/>
                <w:b/>
                <w:sz w:val="24"/>
                <w:szCs w:val="24"/>
              </w:rPr>
              <w:t>Project Total</w:t>
            </w:r>
          </w:p>
        </w:tc>
        <w:tc>
          <w:tcPr>
            <w:tcW w:w="2160" w:type="dxa"/>
          </w:tcPr>
          <w:p w:rsidR="00694714" w:rsidRDefault="00694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694714" w:rsidRDefault="00694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694714" w:rsidRDefault="00694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FA0CE4">
              <w:rPr>
                <w:rFonts w:ascii="Times New Roman" w:hAnsi="Times New Roman" w:cs="Times New Roman"/>
                <w:sz w:val="24"/>
                <w:szCs w:val="24"/>
              </w:rPr>
              <w:t>361,778</w:t>
            </w:r>
          </w:p>
        </w:tc>
      </w:tr>
      <w:tr w:rsidR="005E15D7" w:rsidTr="00FA0CE4">
        <w:tc>
          <w:tcPr>
            <w:tcW w:w="2869" w:type="dxa"/>
            <w:tcBorders>
              <w:bottom w:val="single" w:sz="4" w:space="0" w:color="auto"/>
            </w:tcBorders>
          </w:tcPr>
          <w:p w:rsidR="005E15D7" w:rsidRPr="00224207" w:rsidRDefault="005E15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207">
              <w:rPr>
                <w:rFonts w:ascii="Times New Roman" w:hAnsi="Times New Roman" w:cs="Times New Roman"/>
                <w:b/>
                <w:sz w:val="24"/>
                <w:szCs w:val="24"/>
              </w:rPr>
              <w:t>Technology Management Plan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E15D7" w:rsidRDefault="00FA0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5E15D7" w:rsidRDefault="00224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FA0CE4">
              <w:rPr>
                <w:rFonts w:ascii="Times New Roman" w:hAnsi="Times New Roman" w:cs="Times New Roman"/>
                <w:sz w:val="24"/>
                <w:szCs w:val="24"/>
              </w:rPr>
              <w:t>22,598</w:t>
            </w:r>
          </w:p>
        </w:tc>
        <w:tc>
          <w:tcPr>
            <w:tcW w:w="2169" w:type="dxa"/>
            <w:tcBorders>
              <w:bottom w:val="single" w:sz="4" w:space="0" w:color="auto"/>
            </w:tcBorders>
          </w:tcPr>
          <w:p w:rsidR="005E15D7" w:rsidRDefault="00FA0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6901F6">
              <w:rPr>
                <w:rFonts w:ascii="Times New Roman" w:hAnsi="Times New Roman" w:cs="Times New Roman"/>
                <w:sz w:val="24"/>
                <w:szCs w:val="24"/>
              </w:rPr>
              <w:t>45,196</w:t>
            </w:r>
          </w:p>
        </w:tc>
      </w:tr>
      <w:tr w:rsidR="005E15D7" w:rsidTr="00FA0CE4">
        <w:tc>
          <w:tcPr>
            <w:tcW w:w="2869" w:type="dxa"/>
            <w:shd w:val="clear" w:color="auto" w:fill="D9E2F3" w:themeFill="accent1" w:themeFillTint="33"/>
          </w:tcPr>
          <w:p w:rsidR="005E15D7" w:rsidRPr="00224207" w:rsidRDefault="005E15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207">
              <w:rPr>
                <w:rFonts w:ascii="Times New Roman" w:hAnsi="Times New Roman" w:cs="Times New Roman"/>
                <w:b/>
                <w:sz w:val="24"/>
                <w:szCs w:val="24"/>
              </w:rPr>
              <w:t>Total for Project &amp; Additional Technology Plan</w:t>
            </w:r>
          </w:p>
        </w:tc>
        <w:tc>
          <w:tcPr>
            <w:tcW w:w="2160" w:type="dxa"/>
            <w:shd w:val="clear" w:color="auto" w:fill="D9E2F3" w:themeFill="accent1" w:themeFillTint="33"/>
          </w:tcPr>
          <w:p w:rsidR="005E15D7" w:rsidRDefault="005E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shd w:val="clear" w:color="auto" w:fill="D9E2F3" w:themeFill="accent1" w:themeFillTint="33"/>
          </w:tcPr>
          <w:p w:rsidR="005E15D7" w:rsidRDefault="005E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shd w:val="clear" w:color="auto" w:fill="D9E2F3" w:themeFill="accent1" w:themeFillTint="33"/>
          </w:tcPr>
          <w:p w:rsidR="005E15D7" w:rsidRDefault="005E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6901F6">
              <w:rPr>
                <w:rFonts w:ascii="Times New Roman" w:hAnsi="Times New Roman" w:cs="Times New Roman"/>
                <w:sz w:val="24"/>
                <w:szCs w:val="24"/>
              </w:rPr>
              <w:t>406,974</w:t>
            </w:r>
          </w:p>
        </w:tc>
      </w:tr>
    </w:tbl>
    <w:p w:rsidR="00EF1C50" w:rsidRPr="00EF0BF1" w:rsidRDefault="00EF1C50">
      <w:pPr>
        <w:rPr>
          <w:rFonts w:ascii="Times New Roman" w:hAnsi="Times New Roman" w:cs="Times New Roman"/>
          <w:sz w:val="24"/>
          <w:szCs w:val="24"/>
        </w:rPr>
      </w:pPr>
    </w:p>
    <w:sectPr w:rsidR="00EF1C50" w:rsidRPr="00EF0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376" w:rsidRDefault="001D4376" w:rsidP="00326C64">
      <w:pPr>
        <w:spacing w:after="0" w:line="240" w:lineRule="auto"/>
      </w:pPr>
      <w:r>
        <w:separator/>
      </w:r>
    </w:p>
  </w:endnote>
  <w:endnote w:type="continuationSeparator" w:id="0">
    <w:p w:rsidR="001D4376" w:rsidRDefault="001D4376" w:rsidP="00326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376" w:rsidRDefault="001D4376" w:rsidP="00326C64">
      <w:pPr>
        <w:spacing w:after="0" w:line="240" w:lineRule="auto"/>
      </w:pPr>
      <w:r>
        <w:separator/>
      </w:r>
    </w:p>
  </w:footnote>
  <w:footnote w:type="continuationSeparator" w:id="0">
    <w:p w:rsidR="001D4376" w:rsidRDefault="001D4376" w:rsidP="00326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26955"/>
    <w:multiLevelType w:val="hybridMultilevel"/>
    <w:tmpl w:val="65363C4E"/>
    <w:lvl w:ilvl="0" w:tplc="F656EC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D2B53"/>
    <w:multiLevelType w:val="hybridMultilevel"/>
    <w:tmpl w:val="48FA31D2"/>
    <w:lvl w:ilvl="0" w:tplc="14B855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01220"/>
    <w:multiLevelType w:val="hybridMultilevel"/>
    <w:tmpl w:val="1E504512"/>
    <w:lvl w:ilvl="0" w:tplc="FAEE0A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93E"/>
    <w:rsid w:val="0006393E"/>
    <w:rsid w:val="00072D1C"/>
    <w:rsid w:val="000770E4"/>
    <w:rsid w:val="00093C82"/>
    <w:rsid w:val="000B792D"/>
    <w:rsid w:val="00195214"/>
    <w:rsid w:val="001D4376"/>
    <w:rsid w:val="00224207"/>
    <w:rsid w:val="002833AB"/>
    <w:rsid w:val="002C7829"/>
    <w:rsid w:val="00326C64"/>
    <w:rsid w:val="003A1E81"/>
    <w:rsid w:val="005721D1"/>
    <w:rsid w:val="005E15D7"/>
    <w:rsid w:val="006901F6"/>
    <w:rsid w:val="00694714"/>
    <w:rsid w:val="00767DCB"/>
    <w:rsid w:val="007A02BF"/>
    <w:rsid w:val="007A0CF5"/>
    <w:rsid w:val="008125C7"/>
    <w:rsid w:val="00856672"/>
    <w:rsid w:val="008876A3"/>
    <w:rsid w:val="009821A6"/>
    <w:rsid w:val="009E793E"/>
    <w:rsid w:val="00C24EBC"/>
    <w:rsid w:val="00C5705E"/>
    <w:rsid w:val="00C85064"/>
    <w:rsid w:val="00EF0BF1"/>
    <w:rsid w:val="00EF1C50"/>
    <w:rsid w:val="00F2336E"/>
    <w:rsid w:val="00F92BFC"/>
    <w:rsid w:val="00FA0CE4"/>
    <w:rsid w:val="00FC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0ADAFB"/>
  <w15:chartTrackingRefBased/>
  <w15:docId w15:val="{206651D0-EED6-4693-889F-084F67AA2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1C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6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C64"/>
  </w:style>
  <w:style w:type="paragraph" w:styleId="Footer">
    <w:name w:val="footer"/>
    <w:basedOn w:val="Normal"/>
    <w:link w:val="FooterChar"/>
    <w:uiPriority w:val="99"/>
    <w:unhideWhenUsed/>
    <w:rsid w:val="00326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3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Community College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Glynnis Gaines</dc:creator>
  <cp:keywords/>
  <dc:description/>
  <cp:lastModifiedBy>Lindsey Vanek</cp:lastModifiedBy>
  <cp:revision>3</cp:revision>
  <dcterms:created xsi:type="dcterms:W3CDTF">2024-05-22T12:52:00Z</dcterms:created>
  <dcterms:modified xsi:type="dcterms:W3CDTF">2024-05-22T12:52:00Z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3c3000bc5e9b7728e50876658f8fee2ef9b06583b30d721fd9bab5cbbe55c247</vt:lpwstr>
  </property>
</Properties>
</file>