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7788" w14:textId="6527B19E" w:rsidR="00C2013E" w:rsidRDefault="009E096C" w:rsidP="003C05AA">
      <w:pPr>
        <w:pStyle w:val="NormalWeb"/>
        <w:jc w:val="center"/>
        <w:rPr>
          <w:rFonts w:asciiTheme="minorHAnsi" w:hAnsiTheme="minorHAnsi" w:cstheme="minorHAnsi"/>
        </w:rPr>
      </w:pPr>
      <w:r w:rsidRPr="009E096C">
        <w:rPr>
          <w:rFonts w:asciiTheme="minorHAnsi" w:hAnsiTheme="minorHAnsi" w:cstheme="minorHAnsi"/>
          <w:b/>
          <w:u w:val="single"/>
        </w:rPr>
        <w:t>Core Curriculum Report,</w:t>
      </w:r>
      <w:r w:rsidR="00662E31">
        <w:rPr>
          <w:rFonts w:asciiTheme="minorHAnsi" w:hAnsiTheme="minorHAnsi" w:cstheme="minorHAnsi"/>
          <w:b/>
          <w:u w:val="single"/>
        </w:rPr>
        <w:t xml:space="preserve"> April</w:t>
      </w:r>
      <w:r w:rsidR="00F65F07">
        <w:rPr>
          <w:rFonts w:asciiTheme="minorHAnsi" w:hAnsiTheme="minorHAnsi" w:cstheme="minorHAnsi"/>
          <w:b/>
          <w:u w:val="single"/>
        </w:rPr>
        <w:t xml:space="preserve"> </w:t>
      </w:r>
      <w:r w:rsidR="0043113A">
        <w:rPr>
          <w:rFonts w:asciiTheme="minorHAnsi" w:hAnsiTheme="minorHAnsi" w:cstheme="minorHAnsi"/>
          <w:b/>
          <w:u w:val="single"/>
        </w:rPr>
        <w:t>202</w:t>
      </w:r>
      <w:r w:rsidR="00F65F07">
        <w:rPr>
          <w:rFonts w:asciiTheme="minorHAnsi" w:hAnsiTheme="minorHAnsi" w:cstheme="minorHAnsi"/>
          <w:b/>
          <w:u w:val="single"/>
        </w:rPr>
        <w:t>4</w:t>
      </w:r>
      <w:r w:rsidR="00F57235" w:rsidRPr="009E096C">
        <w:rPr>
          <w:rFonts w:asciiTheme="minorHAnsi" w:hAnsiTheme="minorHAnsi" w:cstheme="minorHAnsi"/>
          <w:b/>
          <w:u w:val="single"/>
        </w:rPr>
        <w:t xml:space="preserve"> </w:t>
      </w:r>
      <w:r w:rsidR="00C2013E" w:rsidRPr="009E096C">
        <w:rPr>
          <w:rFonts w:asciiTheme="minorHAnsi" w:hAnsiTheme="minorHAnsi" w:cstheme="minorHAnsi"/>
          <w:b/>
          <w:u w:val="single"/>
        </w:rPr>
        <w:t>Board Meeting</w:t>
      </w:r>
      <w:r w:rsidR="00C2013E" w:rsidRPr="009E096C">
        <w:rPr>
          <w:rFonts w:asciiTheme="minorHAnsi" w:hAnsiTheme="minorHAnsi" w:cstheme="minorHAnsi"/>
        </w:rPr>
        <w:t>:</w:t>
      </w:r>
    </w:p>
    <w:p w14:paraId="2EA79F4F" w14:textId="77777777" w:rsidR="00ED76B0" w:rsidRPr="003F0E5E" w:rsidRDefault="00ED76B0" w:rsidP="006C7C0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F9759C3" w14:textId="77777777" w:rsidR="009E096C" w:rsidRDefault="00EA6691" w:rsidP="006C7C0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0E5E">
        <w:rPr>
          <w:rFonts w:asciiTheme="minorHAnsi" w:hAnsiTheme="minorHAnsi" w:cstheme="minorHAnsi"/>
          <w:sz w:val="22"/>
          <w:szCs w:val="22"/>
        </w:rPr>
        <w:t>The THECB allows each public institution of higher education on</w:t>
      </w:r>
      <w:r w:rsidR="009E096C">
        <w:rPr>
          <w:rFonts w:asciiTheme="minorHAnsi" w:hAnsiTheme="minorHAnsi" w:cstheme="minorHAnsi"/>
          <w:sz w:val="22"/>
          <w:szCs w:val="22"/>
        </w:rPr>
        <w:t xml:space="preserve">e update to their core a year. </w:t>
      </w:r>
      <w:r w:rsidR="006C7C07" w:rsidRPr="003F0E5E">
        <w:rPr>
          <w:rFonts w:asciiTheme="minorHAnsi" w:hAnsiTheme="minorHAnsi" w:cstheme="minorHAnsi"/>
          <w:sz w:val="22"/>
          <w:szCs w:val="22"/>
        </w:rPr>
        <w:t xml:space="preserve">The </w:t>
      </w:r>
      <w:r w:rsidR="009E096C">
        <w:rPr>
          <w:rFonts w:asciiTheme="minorHAnsi" w:hAnsiTheme="minorHAnsi" w:cstheme="minorHAnsi"/>
          <w:sz w:val="22"/>
          <w:szCs w:val="22"/>
        </w:rPr>
        <w:t>goal in any change to MCC’s core curriculum is better service to our students as they advance towards the workforce and/or make plans to transfer to universities</w:t>
      </w:r>
      <w:r w:rsidR="006C7C07" w:rsidRPr="003F0E5E">
        <w:rPr>
          <w:rFonts w:asciiTheme="minorHAnsi" w:hAnsiTheme="minorHAnsi" w:cstheme="minorHAnsi"/>
          <w:sz w:val="22"/>
          <w:szCs w:val="22"/>
        </w:rPr>
        <w:t>. </w:t>
      </w:r>
      <w:r w:rsidR="009E096C">
        <w:rPr>
          <w:rFonts w:asciiTheme="minorHAnsi" w:hAnsiTheme="minorHAnsi" w:cstheme="minorHAnsi"/>
          <w:sz w:val="22"/>
          <w:szCs w:val="22"/>
        </w:rPr>
        <w:t xml:space="preserve">Thus, in any change we are attempting to meet the needs of </w:t>
      </w:r>
      <w:r w:rsidR="009E096C" w:rsidRPr="009E096C">
        <w:rPr>
          <w:rFonts w:asciiTheme="minorHAnsi" w:hAnsiTheme="minorHAnsi" w:cstheme="minorHAnsi"/>
          <w:sz w:val="22"/>
          <w:szCs w:val="22"/>
        </w:rPr>
        <w:t>local industry and transferring institutions (especially our partners in the University Center).</w:t>
      </w:r>
    </w:p>
    <w:p w14:paraId="1C5B734C" w14:textId="77777777" w:rsidR="006943BF" w:rsidRPr="009E096C" w:rsidRDefault="006943BF" w:rsidP="006C7C0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B62DBFC" w14:textId="77777777" w:rsidR="006C7C07" w:rsidRPr="009E096C" w:rsidRDefault="009E096C" w:rsidP="006C7C0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E096C">
        <w:rPr>
          <w:rFonts w:asciiTheme="minorHAnsi" w:hAnsiTheme="minorHAnsi" w:cstheme="minorHAnsi"/>
          <w:sz w:val="22"/>
          <w:szCs w:val="22"/>
          <w:shd w:val="clear" w:color="auto" w:fill="FFFFFF"/>
        </w:rPr>
        <w:t>The general education core curriculum will</w:t>
      </w:r>
      <w:r w:rsidR="00117FD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automatically transfer into a B</w:t>
      </w:r>
      <w:r w:rsidRPr="009E096C">
        <w:rPr>
          <w:rFonts w:asciiTheme="minorHAnsi" w:hAnsiTheme="minorHAnsi" w:cstheme="minorHAnsi"/>
          <w:sz w:val="22"/>
          <w:szCs w:val="22"/>
          <w:shd w:val="clear" w:color="auto" w:fill="FFFFFF"/>
        </w:rPr>
        <w:t>achelor</w:t>
      </w:r>
      <w:r w:rsidR="00117FD6">
        <w:rPr>
          <w:rFonts w:asciiTheme="minorHAnsi" w:hAnsiTheme="minorHAnsi" w:cstheme="minorHAnsi"/>
          <w:sz w:val="22"/>
          <w:szCs w:val="22"/>
          <w:shd w:val="clear" w:color="auto" w:fill="FFFFFF"/>
        </w:rPr>
        <w:t>’</w:t>
      </w:r>
      <w:r w:rsidRPr="009E09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 degree program at any state-supported college or university in Texas. </w:t>
      </w:r>
      <w:r w:rsidR="00ED76B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Students </w:t>
      </w:r>
      <w:r w:rsidRPr="009E096C">
        <w:rPr>
          <w:rFonts w:asciiTheme="minorHAnsi" w:hAnsiTheme="minorHAnsi" w:cstheme="minorHAnsi"/>
          <w:sz w:val="22"/>
          <w:szCs w:val="22"/>
          <w:shd w:val="clear" w:color="auto" w:fill="FFFFFF"/>
        </w:rPr>
        <w:t>complet</w:t>
      </w:r>
      <w:r w:rsidR="00ED76B0">
        <w:rPr>
          <w:rFonts w:asciiTheme="minorHAnsi" w:hAnsiTheme="minorHAnsi" w:cstheme="minorHAnsi"/>
          <w:sz w:val="22"/>
          <w:szCs w:val="22"/>
          <w:shd w:val="clear" w:color="auto" w:fill="FFFFFF"/>
        </w:rPr>
        <w:t>ing</w:t>
      </w:r>
      <w:r w:rsidRPr="009E09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the core at McLennan can be assured that </w:t>
      </w:r>
      <w:r w:rsidR="00ED76B0">
        <w:rPr>
          <w:rFonts w:asciiTheme="minorHAnsi" w:hAnsiTheme="minorHAnsi" w:cstheme="minorHAnsi"/>
          <w:sz w:val="22"/>
          <w:szCs w:val="22"/>
          <w:shd w:val="clear" w:color="auto" w:fill="FFFFFF"/>
        </w:rPr>
        <w:t>they</w:t>
      </w:r>
      <w:r w:rsidRPr="009E096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have satisfied the core curriculum requirements for all other state-supported colleges in Texas.</w:t>
      </w:r>
      <w:r w:rsidRPr="009E096C">
        <w:rPr>
          <w:rFonts w:asciiTheme="minorHAnsi" w:hAnsiTheme="minorHAnsi" w:cstheme="minorHAnsi"/>
          <w:sz w:val="22"/>
          <w:szCs w:val="22"/>
        </w:rPr>
        <w:t xml:space="preserve"> </w:t>
      </w:r>
      <w:r w:rsidR="006C7C07" w:rsidRPr="009E096C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1A9E474A" w14:textId="77777777" w:rsidR="006C7C07" w:rsidRPr="009E096C" w:rsidRDefault="006C7C07" w:rsidP="00CF07C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521955C" w14:textId="5D33E653" w:rsidR="00B344F7" w:rsidRPr="003F0E5E" w:rsidRDefault="006C7C07" w:rsidP="00CF07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F0E5E">
        <w:rPr>
          <w:rFonts w:asciiTheme="minorHAnsi" w:hAnsiTheme="minorHAnsi" w:cstheme="minorHAnsi"/>
          <w:sz w:val="22"/>
          <w:szCs w:val="22"/>
        </w:rPr>
        <w:t xml:space="preserve">Based on their analysis, the </w:t>
      </w:r>
      <w:r w:rsidR="009E096C">
        <w:rPr>
          <w:rFonts w:asciiTheme="minorHAnsi" w:hAnsiTheme="minorHAnsi" w:cstheme="minorHAnsi"/>
          <w:sz w:val="22"/>
          <w:szCs w:val="22"/>
        </w:rPr>
        <w:t>core curriculum</w:t>
      </w:r>
      <w:r w:rsidRPr="003F0E5E">
        <w:rPr>
          <w:rFonts w:asciiTheme="minorHAnsi" w:hAnsiTheme="minorHAnsi" w:cstheme="minorHAnsi"/>
          <w:sz w:val="22"/>
          <w:szCs w:val="22"/>
        </w:rPr>
        <w:t xml:space="preserve"> committee </w:t>
      </w:r>
      <w:r w:rsidR="009E096C">
        <w:rPr>
          <w:rFonts w:asciiTheme="minorHAnsi" w:hAnsiTheme="minorHAnsi" w:cstheme="minorHAnsi"/>
          <w:sz w:val="22"/>
          <w:szCs w:val="22"/>
        </w:rPr>
        <w:t xml:space="preserve">of the faculty </w:t>
      </w:r>
      <w:r w:rsidRPr="003F0E5E">
        <w:rPr>
          <w:rFonts w:asciiTheme="minorHAnsi" w:hAnsiTheme="minorHAnsi" w:cstheme="minorHAnsi"/>
          <w:sz w:val="22"/>
          <w:szCs w:val="22"/>
        </w:rPr>
        <w:t>recommend</w:t>
      </w:r>
      <w:r w:rsidR="00ED76B0">
        <w:rPr>
          <w:rFonts w:asciiTheme="minorHAnsi" w:hAnsiTheme="minorHAnsi" w:cstheme="minorHAnsi"/>
          <w:sz w:val="22"/>
          <w:szCs w:val="22"/>
        </w:rPr>
        <w:t>s</w:t>
      </w:r>
      <w:r w:rsidRPr="003F0E5E">
        <w:rPr>
          <w:rFonts w:asciiTheme="minorHAnsi" w:hAnsiTheme="minorHAnsi" w:cstheme="minorHAnsi"/>
          <w:sz w:val="22"/>
          <w:szCs w:val="22"/>
        </w:rPr>
        <w:t xml:space="preserve"> adding t</w:t>
      </w:r>
      <w:r w:rsidR="009E096C">
        <w:rPr>
          <w:rFonts w:asciiTheme="minorHAnsi" w:hAnsiTheme="minorHAnsi" w:cstheme="minorHAnsi"/>
          <w:sz w:val="22"/>
          <w:szCs w:val="22"/>
        </w:rPr>
        <w:t>he following courses to our 20</w:t>
      </w:r>
      <w:r w:rsidR="0043113A">
        <w:rPr>
          <w:rFonts w:asciiTheme="minorHAnsi" w:hAnsiTheme="minorHAnsi" w:cstheme="minorHAnsi"/>
          <w:sz w:val="22"/>
          <w:szCs w:val="22"/>
        </w:rPr>
        <w:t>2</w:t>
      </w:r>
      <w:r w:rsidR="00F65F07">
        <w:rPr>
          <w:rFonts w:asciiTheme="minorHAnsi" w:hAnsiTheme="minorHAnsi" w:cstheme="minorHAnsi"/>
          <w:sz w:val="22"/>
          <w:szCs w:val="22"/>
        </w:rPr>
        <w:t>4</w:t>
      </w:r>
      <w:r w:rsidR="009E096C">
        <w:rPr>
          <w:rFonts w:asciiTheme="minorHAnsi" w:hAnsiTheme="minorHAnsi" w:cstheme="minorHAnsi"/>
          <w:sz w:val="22"/>
          <w:szCs w:val="22"/>
        </w:rPr>
        <w:t>-</w:t>
      </w:r>
      <w:r w:rsidR="0043113A">
        <w:rPr>
          <w:rFonts w:asciiTheme="minorHAnsi" w:hAnsiTheme="minorHAnsi" w:cstheme="minorHAnsi"/>
          <w:sz w:val="22"/>
          <w:szCs w:val="22"/>
        </w:rPr>
        <w:t>2</w:t>
      </w:r>
      <w:r w:rsidR="00F65F07">
        <w:rPr>
          <w:rFonts w:asciiTheme="minorHAnsi" w:hAnsiTheme="minorHAnsi" w:cstheme="minorHAnsi"/>
          <w:sz w:val="22"/>
          <w:szCs w:val="22"/>
        </w:rPr>
        <w:t>5</w:t>
      </w:r>
      <w:r w:rsidRPr="003F0E5E">
        <w:rPr>
          <w:rFonts w:asciiTheme="minorHAnsi" w:hAnsiTheme="minorHAnsi" w:cstheme="minorHAnsi"/>
          <w:sz w:val="22"/>
          <w:szCs w:val="22"/>
        </w:rPr>
        <w:t xml:space="preserve"> Core Curriculum</w:t>
      </w:r>
      <w:r w:rsidR="009E096C">
        <w:rPr>
          <w:rFonts w:asciiTheme="minorHAnsi" w:hAnsiTheme="minorHAnsi" w:cstheme="minorHAnsi"/>
          <w:sz w:val="22"/>
          <w:szCs w:val="22"/>
        </w:rPr>
        <w:t xml:space="preserve">. Any addition must be approved by the THECB, so </w:t>
      </w:r>
      <w:r w:rsidR="00ED76B0">
        <w:rPr>
          <w:rFonts w:asciiTheme="minorHAnsi" w:hAnsiTheme="minorHAnsi" w:cstheme="minorHAnsi"/>
          <w:sz w:val="22"/>
          <w:szCs w:val="22"/>
        </w:rPr>
        <w:t>all</w:t>
      </w:r>
      <w:r w:rsidR="009E096C">
        <w:rPr>
          <w:rFonts w:asciiTheme="minorHAnsi" w:hAnsiTheme="minorHAnsi" w:cstheme="minorHAnsi"/>
          <w:sz w:val="22"/>
          <w:szCs w:val="22"/>
        </w:rPr>
        <w:t xml:space="preserve"> proposed changes are provisional in nature.</w:t>
      </w:r>
    </w:p>
    <w:p w14:paraId="346BBC18" w14:textId="77777777" w:rsidR="006C7C07" w:rsidRPr="003F0E5E" w:rsidRDefault="006C7C07" w:rsidP="006C7C07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2657"/>
        <w:gridCol w:w="3192"/>
      </w:tblGrid>
      <w:tr w:rsidR="006C7C07" w:rsidRPr="003F0E5E" w14:paraId="67AACB2D" w14:textId="77777777" w:rsidTr="00F65F07">
        <w:trPr>
          <w:jc w:val="center"/>
        </w:trPr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BE1C" w14:textId="77777777" w:rsidR="006C7C07" w:rsidRPr="003F0E5E" w:rsidRDefault="006C7C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E5E">
              <w:rPr>
                <w:rFonts w:asciiTheme="minorHAnsi" w:hAnsiTheme="minorHAnsi" w:cstheme="minorHAnsi"/>
                <w:b/>
                <w:bCs/>
              </w:rPr>
              <w:t>Course Addition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0665" w14:textId="77777777" w:rsidR="006C7C07" w:rsidRPr="003F0E5E" w:rsidRDefault="006C7C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0E5E">
              <w:rPr>
                <w:rFonts w:asciiTheme="minorHAnsi" w:hAnsiTheme="minorHAnsi" w:cstheme="minorHAnsi"/>
                <w:b/>
                <w:bCs/>
              </w:rPr>
              <w:t>Component Area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42D0" w14:textId="42FE1592" w:rsidR="006C7C07" w:rsidRPr="003F0E5E" w:rsidRDefault="006C7C07" w:rsidP="007077D0">
            <w:pPr>
              <w:jc w:val="center"/>
              <w:rPr>
                <w:rFonts w:asciiTheme="minorHAnsi" w:hAnsiTheme="minorHAnsi" w:cstheme="minorHAnsi"/>
                <w:b/>
                <w:bCs/>
                <w:color w:val="44546A"/>
              </w:rPr>
            </w:pPr>
            <w:r w:rsidRPr="003F0E5E">
              <w:rPr>
                <w:rFonts w:asciiTheme="minorHAnsi" w:hAnsiTheme="minorHAnsi" w:cstheme="minorHAnsi"/>
                <w:b/>
                <w:bCs/>
              </w:rPr>
              <w:t xml:space="preserve">Where to place course in the </w:t>
            </w:r>
            <w:r w:rsidR="00CF07C8" w:rsidRPr="003F0E5E">
              <w:rPr>
                <w:rFonts w:asciiTheme="minorHAnsi" w:hAnsiTheme="minorHAnsi" w:cstheme="minorHAnsi"/>
                <w:b/>
                <w:bCs/>
              </w:rPr>
              <w:t>20</w:t>
            </w:r>
            <w:r w:rsidR="0043113A">
              <w:rPr>
                <w:rFonts w:asciiTheme="minorHAnsi" w:hAnsiTheme="minorHAnsi" w:cstheme="minorHAnsi"/>
                <w:b/>
                <w:bCs/>
              </w:rPr>
              <w:t>2</w:t>
            </w:r>
            <w:r w:rsidR="00F65F07">
              <w:rPr>
                <w:rFonts w:asciiTheme="minorHAnsi" w:hAnsiTheme="minorHAnsi" w:cstheme="minorHAnsi"/>
                <w:b/>
                <w:bCs/>
              </w:rPr>
              <w:t>4</w:t>
            </w:r>
            <w:r w:rsidR="00CF07C8" w:rsidRPr="003F0E5E">
              <w:rPr>
                <w:rFonts w:asciiTheme="minorHAnsi" w:hAnsiTheme="minorHAnsi" w:cstheme="minorHAnsi"/>
                <w:b/>
                <w:bCs/>
              </w:rPr>
              <w:t>-</w:t>
            </w:r>
            <w:r w:rsidR="007077D0">
              <w:rPr>
                <w:rFonts w:asciiTheme="minorHAnsi" w:hAnsiTheme="minorHAnsi" w:cstheme="minorHAnsi"/>
                <w:b/>
                <w:bCs/>
              </w:rPr>
              <w:t>2</w:t>
            </w:r>
            <w:r w:rsidR="00F65F07">
              <w:rPr>
                <w:rFonts w:asciiTheme="minorHAnsi" w:hAnsiTheme="minorHAnsi" w:cstheme="minorHAnsi"/>
                <w:b/>
                <w:bCs/>
              </w:rPr>
              <w:t>5</w:t>
            </w:r>
            <w:r w:rsidRPr="003F0E5E">
              <w:rPr>
                <w:rFonts w:asciiTheme="minorHAnsi" w:hAnsiTheme="minorHAnsi" w:cstheme="minorHAnsi"/>
                <w:b/>
                <w:bCs/>
              </w:rPr>
              <w:t xml:space="preserve"> Core</w:t>
            </w:r>
          </w:p>
        </w:tc>
      </w:tr>
      <w:tr w:rsidR="006E4192" w:rsidRPr="003F0E5E" w14:paraId="640D7DA5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5348" w14:textId="0BE026B6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SPAN 1411 Beginning Spanish 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E299" w14:textId="330A3C69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193" w14:textId="587C8637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3D953B8B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1A73" w14:textId="7D29C74D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SPAN 1412 Beginning Spanish II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A31D" w14:textId="5CAA54E5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7AC2" w14:textId="3C35C31F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089FA52E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1FE3" w14:textId="49D05B59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FREN 1411 Beginning French 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F985" w14:textId="0D87B52E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23AE" w14:textId="758B5F9D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644053D7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7509" w14:textId="13A8FAAF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FREN 1412 Beginning French II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928A" w14:textId="2A3E4CFA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1C8" w14:textId="7EE004B0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70A219C8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4550" w14:textId="25CC2F42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GERM 1411 Beginning German 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B83F" w14:textId="331BCD31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2CD7" w14:textId="7320E179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46C2FB92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FA28" w14:textId="2B309CF5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GERM 1412 Beginning German II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849C" w14:textId="4C9B9762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115E" w14:textId="4F76E3CE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38EAA464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5842" w14:textId="4C0714D2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RUSS 1411 Beginning Russian 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93F3" w14:textId="080B687E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9F0E" w14:textId="1F0E31A0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1F6EA622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7E5A" w14:textId="50BFADC6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RUSS 1412 Beginning Russian II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3E54" w14:textId="38B44DBD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EB1E" w14:textId="7E928E27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4E256707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1DB9" w14:textId="2BF72F80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SGNL 1401 Beginning American Sign Language 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24F6" w14:textId="78172CB0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DACB" w14:textId="576475DD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14EE5D9D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43C0" w14:textId="6888F600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SGNL 1402 Beginning American Sign Language II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C5CF" w14:textId="2C1A64C2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84B7" w14:textId="440A7753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Language, Philosophy, &amp; Culture</w:t>
            </w:r>
          </w:p>
        </w:tc>
      </w:tr>
      <w:tr w:rsidR="006E4192" w:rsidRPr="003F0E5E" w14:paraId="61073B41" w14:textId="77777777" w:rsidTr="00F65F07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700F" w14:textId="52C73950" w:rsidR="006E4192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 2366 Film Appreciation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A626" w14:textId="7D7A7547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CA35" w14:textId="60909566" w:rsidR="006E4192" w:rsidRPr="00014597" w:rsidRDefault="006E4192" w:rsidP="006E4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Communications</w:t>
            </w:r>
          </w:p>
        </w:tc>
      </w:tr>
    </w:tbl>
    <w:p w14:paraId="158FE508" w14:textId="77777777" w:rsidR="0043113A" w:rsidRDefault="0043113A" w:rsidP="00CF07C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C869FD9" w14:textId="03E98E0B" w:rsidR="00AF389A" w:rsidRDefault="00AF389A" w:rsidP="00CF07C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With upcoming additions and changes to various Fields of Study from the Texas Higher Education Coordinating Board, Foreign Languages will become a requirement for </w:t>
      </w:r>
      <w:r w:rsidR="002B2B18">
        <w:rPr>
          <w:rFonts w:asciiTheme="minorHAnsi" w:hAnsiTheme="minorHAnsi" w:cstheme="minorHAnsi"/>
          <w:sz w:val="22"/>
          <w:szCs w:val="22"/>
        </w:rPr>
        <w:t>numerous</w:t>
      </w:r>
      <w:r>
        <w:rPr>
          <w:rFonts w:asciiTheme="minorHAnsi" w:hAnsiTheme="minorHAnsi" w:cstheme="minorHAnsi"/>
          <w:sz w:val="22"/>
          <w:szCs w:val="22"/>
        </w:rPr>
        <w:t xml:space="preserve"> transfer degree pathways. </w:t>
      </w:r>
      <w:r w:rsidR="006C3131">
        <w:rPr>
          <w:rFonts w:asciiTheme="minorHAnsi" w:hAnsiTheme="minorHAnsi" w:cstheme="minorHAnsi"/>
          <w:sz w:val="22"/>
          <w:szCs w:val="22"/>
        </w:rPr>
        <w:t>Therefore,</w:t>
      </w:r>
      <w:r>
        <w:rPr>
          <w:rFonts w:asciiTheme="minorHAnsi" w:hAnsiTheme="minorHAnsi" w:cstheme="minorHAnsi"/>
          <w:sz w:val="22"/>
          <w:szCs w:val="22"/>
        </w:rPr>
        <w:t xml:space="preserve"> it is necessary to add first-year foreign languages </w:t>
      </w:r>
      <w:r w:rsidR="006C3131">
        <w:rPr>
          <w:rFonts w:asciiTheme="minorHAnsi" w:hAnsiTheme="minorHAnsi" w:cstheme="minorHAnsi"/>
          <w:sz w:val="22"/>
          <w:szCs w:val="22"/>
        </w:rPr>
        <w:t>to the core curriculum</w:t>
      </w:r>
      <w:r>
        <w:rPr>
          <w:rFonts w:asciiTheme="minorHAnsi" w:hAnsiTheme="minorHAnsi" w:cstheme="minorHAnsi"/>
          <w:sz w:val="22"/>
          <w:szCs w:val="22"/>
        </w:rPr>
        <w:t xml:space="preserve">. The following foreign language courses were recommended by the Core Curriculum Committee to be added to the Language, Philosophy, &amp; Culture component area of McLennan’s core curriculum: </w:t>
      </w:r>
      <w:r w:rsidRPr="00AF389A">
        <w:rPr>
          <w:rFonts w:asciiTheme="minorHAnsi" w:hAnsiTheme="minorHAnsi" w:cstheme="minorHAnsi"/>
          <w:b/>
          <w:sz w:val="22"/>
          <w:szCs w:val="22"/>
        </w:rPr>
        <w:t>SPAN 1411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SPAN 1412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FREN 1411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FREN 1412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GERM 1411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GERM 1412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RUSS 1411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RUSS 1412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SGNL 1401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F389A">
        <w:rPr>
          <w:rFonts w:asciiTheme="minorHAnsi" w:hAnsiTheme="minorHAnsi" w:cstheme="minorHAnsi"/>
          <w:b/>
          <w:sz w:val="22"/>
          <w:szCs w:val="22"/>
        </w:rPr>
        <w:t>SGNL 1402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974D32" w14:textId="43548621" w:rsidR="00284322" w:rsidRPr="0004572B" w:rsidRDefault="00AF389A" w:rsidP="00CF07C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In 2023, </w:t>
      </w:r>
      <w:r w:rsidR="00284322" w:rsidRPr="00AF389A">
        <w:rPr>
          <w:rFonts w:asciiTheme="minorHAnsi" w:hAnsiTheme="minorHAnsi" w:cstheme="minorHAnsi"/>
          <w:sz w:val="22"/>
          <w:szCs w:val="22"/>
        </w:rPr>
        <w:t>DRAM 2366</w:t>
      </w:r>
      <w:r w:rsidRPr="00AF389A">
        <w:rPr>
          <w:rFonts w:asciiTheme="minorHAnsi" w:hAnsiTheme="minorHAnsi" w:cstheme="minorHAnsi"/>
          <w:sz w:val="22"/>
          <w:szCs w:val="22"/>
        </w:rPr>
        <w:t xml:space="preserve"> (</w:t>
      </w:r>
      <w:r w:rsidR="00284322" w:rsidRPr="00AF389A">
        <w:rPr>
          <w:rFonts w:asciiTheme="minorHAnsi" w:hAnsiTheme="minorHAnsi" w:cstheme="minorHAnsi"/>
          <w:sz w:val="22"/>
          <w:szCs w:val="22"/>
        </w:rPr>
        <w:t>Film Appreciation</w:t>
      </w:r>
      <w:r w:rsidRPr="00AF389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was added to the Core </w:t>
      </w:r>
      <w:r w:rsidR="006C3131">
        <w:rPr>
          <w:rFonts w:asciiTheme="minorHAnsi" w:hAnsiTheme="minorHAnsi" w:cstheme="minorHAnsi"/>
          <w:sz w:val="22"/>
          <w:szCs w:val="22"/>
        </w:rPr>
        <w:t>Curriculum</w:t>
      </w:r>
      <w:r>
        <w:rPr>
          <w:rFonts w:asciiTheme="minorHAnsi" w:hAnsiTheme="minorHAnsi" w:cstheme="minorHAnsi"/>
          <w:sz w:val="22"/>
          <w:szCs w:val="22"/>
        </w:rPr>
        <w:t xml:space="preserve"> as a Creative Arts</w:t>
      </w:r>
      <w:r w:rsidR="00E71FD1">
        <w:rPr>
          <w:rFonts w:asciiTheme="minorHAnsi" w:hAnsiTheme="minorHAnsi" w:cstheme="minorHAnsi"/>
          <w:sz w:val="22"/>
          <w:szCs w:val="22"/>
        </w:rPr>
        <w:t xml:space="preserve"> option. This course is also cross-listed in the ACGM as </w:t>
      </w:r>
      <w:r w:rsidR="00E71FD1" w:rsidRPr="006C3131">
        <w:rPr>
          <w:rFonts w:asciiTheme="minorHAnsi" w:hAnsiTheme="minorHAnsi" w:cstheme="minorHAnsi"/>
          <w:sz w:val="22"/>
          <w:szCs w:val="22"/>
        </w:rPr>
        <w:t>COMM 2366</w:t>
      </w:r>
      <w:r w:rsidR="00E71FD1">
        <w:rPr>
          <w:rFonts w:asciiTheme="minorHAnsi" w:hAnsiTheme="minorHAnsi" w:cstheme="minorHAnsi"/>
          <w:sz w:val="22"/>
          <w:szCs w:val="22"/>
        </w:rPr>
        <w:t xml:space="preserve">, so the Core Curriculum Committee recommends adding </w:t>
      </w:r>
      <w:r w:rsidR="00E71FD1" w:rsidRPr="006C3131">
        <w:rPr>
          <w:rFonts w:asciiTheme="minorHAnsi" w:hAnsiTheme="minorHAnsi" w:cstheme="minorHAnsi"/>
          <w:b/>
          <w:sz w:val="22"/>
          <w:szCs w:val="22"/>
        </w:rPr>
        <w:t>COMM 2366</w:t>
      </w:r>
      <w:r w:rsidR="00E71FD1">
        <w:rPr>
          <w:rFonts w:asciiTheme="minorHAnsi" w:hAnsiTheme="minorHAnsi" w:cstheme="minorHAnsi"/>
          <w:sz w:val="22"/>
          <w:szCs w:val="22"/>
        </w:rPr>
        <w:t xml:space="preserve"> </w:t>
      </w:r>
      <w:r w:rsidR="006C3131">
        <w:rPr>
          <w:rFonts w:asciiTheme="minorHAnsi" w:hAnsiTheme="minorHAnsi" w:cstheme="minorHAnsi"/>
          <w:sz w:val="22"/>
          <w:szCs w:val="22"/>
        </w:rPr>
        <w:t>to</w:t>
      </w:r>
      <w:r w:rsidR="00E71FD1">
        <w:rPr>
          <w:rFonts w:asciiTheme="minorHAnsi" w:hAnsiTheme="minorHAnsi" w:cstheme="minorHAnsi"/>
          <w:sz w:val="22"/>
          <w:szCs w:val="22"/>
        </w:rPr>
        <w:t xml:space="preserve"> the Communications component area.</w:t>
      </w:r>
      <w:r w:rsidR="00284322">
        <w:rPr>
          <w:rFonts w:asciiTheme="minorHAnsi" w:hAnsiTheme="minorHAnsi" w:cstheme="minorHAnsi"/>
          <w:sz w:val="22"/>
          <w:szCs w:val="22"/>
        </w:rPr>
        <w:t xml:space="preserve"> </w:t>
      </w:r>
      <w:r w:rsidR="00E71FD1">
        <w:rPr>
          <w:rFonts w:asciiTheme="minorHAnsi" w:hAnsiTheme="minorHAnsi" w:cstheme="minorHAnsi"/>
          <w:sz w:val="22"/>
          <w:szCs w:val="22"/>
        </w:rPr>
        <w:t>This course</w:t>
      </w:r>
      <w:r w:rsidR="00284322">
        <w:rPr>
          <w:rFonts w:asciiTheme="minorHAnsi" w:hAnsiTheme="minorHAnsi" w:cstheme="minorHAnsi"/>
          <w:sz w:val="22"/>
          <w:szCs w:val="22"/>
        </w:rPr>
        <w:t xml:space="preserve"> provides a broad overview of cinematic arts and the film industry while addressing analysis, criticism, production, history, and social impact.</w:t>
      </w:r>
    </w:p>
    <w:p w14:paraId="0925ED7C" w14:textId="77777777" w:rsidR="00ED76B0" w:rsidRPr="0004572B" w:rsidRDefault="00ED76B0" w:rsidP="00CF07C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F145EC1" w14:textId="77777777" w:rsidR="009C4A20" w:rsidRDefault="009C4A20" w:rsidP="00CF07C8">
      <w:pPr>
        <w:rPr>
          <w:rFonts w:asciiTheme="minorHAnsi" w:hAnsiTheme="minorHAnsi" w:cstheme="minorHAnsi"/>
        </w:rPr>
        <w:sectPr w:rsidR="009C4A20" w:rsidSect="005206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83C824" w14:textId="5B6D2B19" w:rsidR="00C2013E" w:rsidRPr="003F0E5E" w:rsidRDefault="00EA6691" w:rsidP="006A084D">
      <w:pPr>
        <w:pStyle w:val="NormalWeb"/>
        <w:rPr>
          <w:rFonts w:asciiTheme="minorHAnsi" w:hAnsiTheme="minorHAnsi" w:cstheme="minorHAnsi"/>
          <w:b/>
          <w:sz w:val="22"/>
        </w:rPr>
      </w:pPr>
      <w:r w:rsidRPr="003F0E5E">
        <w:rPr>
          <w:rFonts w:asciiTheme="minorHAnsi" w:hAnsiTheme="minorHAnsi" w:cstheme="minorHAnsi"/>
          <w:sz w:val="22"/>
          <w:szCs w:val="22"/>
        </w:rPr>
        <w:t>Attached is the proposed 20</w:t>
      </w:r>
      <w:r w:rsidR="008E008C">
        <w:rPr>
          <w:rFonts w:asciiTheme="minorHAnsi" w:hAnsiTheme="minorHAnsi" w:cstheme="minorHAnsi"/>
          <w:sz w:val="22"/>
          <w:szCs w:val="22"/>
        </w:rPr>
        <w:t>2</w:t>
      </w:r>
      <w:r w:rsidR="00E71FD1">
        <w:rPr>
          <w:rFonts w:asciiTheme="minorHAnsi" w:hAnsiTheme="minorHAnsi" w:cstheme="minorHAnsi"/>
          <w:sz w:val="22"/>
          <w:szCs w:val="22"/>
        </w:rPr>
        <w:t>4</w:t>
      </w:r>
      <w:r w:rsidRPr="003F0E5E">
        <w:rPr>
          <w:rFonts w:asciiTheme="minorHAnsi" w:hAnsiTheme="minorHAnsi" w:cstheme="minorHAnsi"/>
          <w:sz w:val="22"/>
          <w:szCs w:val="22"/>
        </w:rPr>
        <w:t>-</w:t>
      </w:r>
      <w:r w:rsidR="005206BE">
        <w:rPr>
          <w:rFonts w:asciiTheme="minorHAnsi" w:hAnsiTheme="minorHAnsi" w:cstheme="minorHAnsi"/>
          <w:sz w:val="22"/>
          <w:szCs w:val="22"/>
        </w:rPr>
        <w:t>2</w:t>
      </w:r>
      <w:r w:rsidR="00E71FD1">
        <w:rPr>
          <w:rFonts w:asciiTheme="minorHAnsi" w:hAnsiTheme="minorHAnsi" w:cstheme="minorHAnsi"/>
          <w:sz w:val="22"/>
          <w:szCs w:val="22"/>
        </w:rPr>
        <w:t>5</w:t>
      </w:r>
      <w:r w:rsidRPr="003F0E5E">
        <w:rPr>
          <w:rFonts w:asciiTheme="minorHAnsi" w:hAnsiTheme="minorHAnsi" w:cstheme="minorHAnsi"/>
          <w:sz w:val="22"/>
          <w:szCs w:val="22"/>
        </w:rPr>
        <w:t xml:space="preserve"> Core</w:t>
      </w:r>
      <w:r w:rsidR="006C3131">
        <w:rPr>
          <w:rFonts w:asciiTheme="minorHAnsi" w:hAnsiTheme="minorHAnsi" w:cstheme="minorHAnsi"/>
          <w:sz w:val="22"/>
          <w:szCs w:val="22"/>
        </w:rPr>
        <w:t xml:space="preserve"> Curriculum</w:t>
      </w:r>
      <w:r w:rsidRPr="003F0E5E">
        <w:rPr>
          <w:rFonts w:asciiTheme="minorHAnsi" w:hAnsiTheme="minorHAnsi" w:cstheme="minorHAnsi"/>
          <w:sz w:val="22"/>
          <w:szCs w:val="22"/>
        </w:rPr>
        <w:t xml:space="preserve"> with </w:t>
      </w:r>
      <w:r w:rsidR="006C3131">
        <w:rPr>
          <w:rFonts w:asciiTheme="minorHAnsi" w:hAnsiTheme="minorHAnsi" w:cstheme="minorHAnsi"/>
          <w:sz w:val="22"/>
          <w:szCs w:val="22"/>
        </w:rPr>
        <w:t>our current offerings plus recommended additions</w:t>
      </w:r>
      <w:r w:rsidR="006C7C07" w:rsidRPr="003F0E5E">
        <w:rPr>
          <w:rFonts w:asciiTheme="minorHAnsi" w:hAnsiTheme="minorHAnsi" w:cstheme="minorHAnsi"/>
          <w:sz w:val="22"/>
          <w:szCs w:val="22"/>
        </w:rPr>
        <w:t>. Upon the Board’s approval, the Dean</w:t>
      </w:r>
      <w:r w:rsidR="009E096C">
        <w:rPr>
          <w:rFonts w:asciiTheme="minorHAnsi" w:hAnsiTheme="minorHAnsi" w:cstheme="minorHAnsi"/>
          <w:sz w:val="22"/>
          <w:szCs w:val="22"/>
        </w:rPr>
        <w:t>,</w:t>
      </w:r>
      <w:r w:rsidR="006C7C07" w:rsidRPr="003F0E5E">
        <w:rPr>
          <w:rFonts w:asciiTheme="minorHAnsi" w:hAnsiTheme="minorHAnsi" w:cstheme="minorHAnsi"/>
          <w:sz w:val="22"/>
          <w:szCs w:val="22"/>
        </w:rPr>
        <w:t xml:space="preserve"> Arts</w:t>
      </w:r>
      <w:r w:rsidR="009E096C">
        <w:rPr>
          <w:rFonts w:asciiTheme="minorHAnsi" w:hAnsiTheme="minorHAnsi" w:cstheme="minorHAnsi"/>
          <w:sz w:val="22"/>
          <w:szCs w:val="22"/>
        </w:rPr>
        <w:t xml:space="preserve"> and </w:t>
      </w:r>
      <w:r w:rsidR="006C7C07" w:rsidRPr="003F0E5E">
        <w:rPr>
          <w:rFonts w:asciiTheme="minorHAnsi" w:hAnsiTheme="minorHAnsi" w:cstheme="minorHAnsi"/>
          <w:sz w:val="22"/>
          <w:szCs w:val="22"/>
        </w:rPr>
        <w:t>Science</w:t>
      </w:r>
      <w:r w:rsidR="005206BE">
        <w:rPr>
          <w:rFonts w:asciiTheme="minorHAnsi" w:hAnsiTheme="minorHAnsi" w:cstheme="minorHAnsi"/>
          <w:sz w:val="22"/>
          <w:szCs w:val="22"/>
        </w:rPr>
        <w:t>s</w:t>
      </w:r>
      <w:r w:rsidR="006C7C07" w:rsidRPr="003F0E5E">
        <w:rPr>
          <w:rFonts w:asciiTheme="minorHAnsi" w:hAnsiTheme="minorHAnsi" w:cstheme="minorHAnsi"/>
          <w:sz w:val="22"/>
          <w:szCs w:val="22"/>
        </w:rPr>
        <w:t xml:space="preserve"> will submit </w:t>
      </w:r>
      <w:r w:rsidR="00B344F7">
        <w:rPr>
          <w:rFonts w:asciiTheme="minorHAnsi" w:hAnsiTheme="minorHAnsi" w:cstheme="minorHAnsi"/>
          <w:sz w:val="22"/>
          <w:szCs w:val="22"/>
        </w:rPr>
        <w:t>any</w:t>
      </w:r>
      <w:r w:rsidR="006C7C07" w:rsidRPr="003F0E5E">
        <w:rPr>
          <w:rFonts w:asciiTheme="minorHAnsi" w:hAnsiTheme="minorHAnsi" w:cstheme="minorHAnsi"/>
          <w:sz w:val="22"/>
          <w:szCs w:val="22"/>
        </w:rPr>
        <w:t xml:space="preserve"> updates to the THECB to be effective in Fall </w:t>
      </w:r>
      <w:r w:rsidR="004D2563">
        <w:rPr>
          <w:rFonts w:asciiTheme="minorHAnsi" w:hAnsiTheme="minorHAnsi" w:cstheme="minorHAnsi"/>
          <w:sz w:val="22"/>
          <w:szCs w:val="22"/>
        </w:rPr>
        <w:t>202</w:t>
      </w:r>
      <w:r w:rsidR="00E71FD1">
        <w:rPr>
          <w:rFonts w:asciiTheme="minorHAnsi" w:hAnsiTheme="minorHAnsi" w:cstheme="minorHAnsi"/>
          <w:sz w:val="22"/>
          <w:szCs w:val="22"/>
        </w:rPr>
        <w:t>4</w:t>
      </w:r>
      <w:r w:rsidR="006C7C07" w:rsidRPr="003F0E5E">
        <w:rPr>
          <w:rFonts w:asciiTheme="minorHAnsi" w:hAnsiTheme="minorHAnsi" w:cstheme="minorHAnsi"/>
          <w:sz w:val="22"/>
          <w:szCs w:val="22"/>
        </w:rPr>
        <w:t>.</w:t>
      </w:r>
      <w:r w:rsidR="006C7C07" w:rsidRPr="003F0E5E">
        <w:rPr>
          <w:rFonts w:asciiTheme="minorHAnsi" w:hAnsiTheme="minorHAnsi" w:cstheme="minorHAnsi"/>
          <w:sz w:val="22"/>
        </w:rPr>
        <w:br w:type="page"/>
      </w:r>
    </w:p>
    <w:p w14:paraId="29A1BF22" w14:textId="0E867407" w:rsidR="00C2013E" w:rsidRPr="003F0E5E" w:rsidRDefault="00C2013E" w:rsidP="00C2013E">
      <w:pPr>
        <w:pStyle w:val="NoSpacing"/>
        <w:jc w:val="center"/>
        <w:rPr>
          <w:rFonts w:asciiTheme="minorHAnsi" w:hAnsiTheme="minorHAnsi" w:cstheme="minorHAnsi"/>
          <w:b/>
          <w:sz w:val="22"/>
        </w:rPr>
      </w:pPr>
      <w:r w:rsidRPr="003F0E5E">
        <w:rPr>
          <w:rFonts w:asciiTheme="minorHAnsi" w:hAnsiTheme="minorHAnsi" w:cstheme="minorHAnsi"/>
          <w:b/>
          <w:sz w:val="22"/>
        </w:rPr>
        <w:lastRenderedPageBreak/>
        <w:t xml:space="preserve">Proposed MCC Core Curriculum, </w:t>
      </w:r>
      <w:r w:rsidR="0004572B">
        <w:rPr>
          <w:rFonts w:asciiTheme="minorHAnsi" w:hAnsiTheme="minorHAnsi" w:cstheme="minorHAnsi"/>
          <w:b/>
          <w:sz w:val="22"/>
        </w:rPr>
        <w:t>20</w:t>
      </w:r>
      <w:r w:rsidR="00F116F3">
        <w:rPr>
          <w:rFonts w:asciiTheme="minorHAnsi" w:hAnsiTheme="minorHAnsi" w:cstheme="minorHAnsi"/>
          <w:b/>
          <w:sz w:val="22"/>
        </w:rPr>
        <w:t>2</w:t>
      </w:r>
      <w:r w:rsidR="006C3131">
        <w:rPr>
          <w:rFonts w:asciiTheme="minorHAnsi" w:hAnsiTheme="minorHAnsi" w:cstheme="minorHAnsi"/>
          <w:b/>
          <w:sz w:val="22"/>
        </w:rPr>
        <w:t>4</w:t>
      </w:r>
      <w:r w:rsidR="001E75D5" w:rsidRPr="003F0E5E">
        <w:rPr>
          <w:rFonts w:asciiTheme="minorHAnsi" w:hAnsiTheme="minorHAnsi" w:cstheme="minorHAnsi"/>
          <w:b/>
          <w:sz w:val="22"/>
        </w:rPr>
        <w:t>-</w:t>
      </w:r>
      <w:r w:rsidR="0004572B">
        <w:rPr>
          <w:rFonts w:asciiTheme="minorHAnsi" w:hAnsiTheme="minorHAnsi" w:cstheme="minorHAnsi"/>
          <w:b/>
          <w:sz w:val="22"/>
        </w:rPr>
        <w:t>202</w:t>
      </w:r>
      <w:r w:rsidR="006C3131">
        <w:rPr>
          <w:rFonts w:asciiTheme="minorHAnsi" w:hAnsiTheme="minorHAnsi" w:cstheme="minorHAnsi"/>
          <w:b/>
          <w:sz w:val="22"/>
        </w:rPr>
        <w:t>5</w:t>
      </w:r>
      <w:r w:rsidRPr="003F0E5E">
        <w:rPr>
          <w:rFonts w:asciiTheme="minorHAnsi" w:hAnsiTheme="minorHAnsi" w:cstheme="minorHAnsi"/>
          <w:b/>
          <w:sz w:val="22"/>
        </w:rPr>
        <w:t xml:space="preserve"> </w:t>
      </w:r>
    </w:p>
    <w:p w14:paraId="3D2E3BB7" w14:textId="37C6D739" w:rsidR="00C2013E" w:rsidRPr="003F0E5E" w:rsidRDefault="00C2013E" w:rsidP="00C2013E">
      <w:pPr>
        <w:pStyle w:val="NoSpacing"/>
        <w:jc w:val="center"/>
        <w:rPr>
          <w:rFonts w:asciiTheme="minorHAnsi" w:hAnsiTheme="minorHAnsi" w:cstheme="minorHAnsi"/>
          <w:sz w:val="22"/>
        </w:rPr>
      </w:pPr>
      <w:r w:rsidRPr="003F0E5E">
        <w:rPr>
          <w:rFonts w:asciiTheme="minorHAnsi" w:hAnsiTheme="minorHAnsi" w:cstheme="minorHAnsi"/>
          <w:sz w:val="22"/>
        </w:rPr>
        <w:t xml:space="preserve">(proposed </w:t>
      </w:r>
      <w:r w:rsidR="0004572B">
        <w:rPr>
          <w:rFonts w:asciiTheme="minorHAnsi" w:hAnsiTheme="minorHAnsi" w:cstheme="minorHAnsi"/>
          <w:sz w:val="22"/>
        </w:rPr>
        <w:t>additions</w:t>
      </w:r>
      <w:r w:rsidRPr="003F0E5E">
        <w:rPr>
          <w:rFonts w:asciiTheme="minorHAnsi" w:hAnsiTheme="minorHAnsi" w:cstheme="minorHAnsi"/>
          <w:sz w:val="22"/>
        </w:rPr>
        <w:t xml:space="preserve"> in yellow highlight)</w:t>
      </w:r>
    </w:p>
    <w:tbl>
      <w:tblPr>
        <w:tblStyle w:val="TableGrid"/>
        <w:tblW w:w="10540" w:type="dxa"/>
        <w:tblInd w:w="-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2"/>
        <w:gridCol w:w="4476"/>
        <w:gridCol w:w="1170"/>
        <w:gridCol w:w="180"/>
        <w:gridCol w:w="180"/>
        <w:gridCol w:w="1300"/>
        <w:gridCol w:w="78"/>
      </w:tblGrid>
      <w:tr w:rsidR="00C2013E" w:rsidRPr="003F0E5E" w14:paraId="4070893E" w14:textId="77777777" w:rsidTr="00F57235">
        <w:trPr>
          <w:gridAfter w:val="1"/>
          <w:wAfter w:w="78" w:type="dxa"/>
          <w:trHeight w:val="440"/>
        </w:trPr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31B5B672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Core Component Areas: 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2324FA86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Course Options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5CABA89D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Credit Hours</w:t>
            </w:r>
          </w:p>
        </w:tc>
      </w:tr>
      <w:tr w:rsidR="00C2013E" w:rsidRPr="003F0E5E" w14:paraId="3C402074" w14:textId="77777777" w:rsidTr="00F57235">
        <w:trPr>
          <w:gridAfter w:val="1"/>
          <w:wAfter w:w="78" w:type="dxa"/>
          <w:trHeight w:val="1412"/>
        </w:trPr>
        <w:tc>
          <w:tcPr>
            <w:tcW w:w="3156" w:type="dxa"/>
            <w:gridSpan w:val="2"/>
            <w:tcBorders>
              <w:top w:val="single" w:sz="4" w:space="0" w:color="auto"/>
            </w:tcBorders>
          </w:tcPr>
          <w:p w14:paraId="384DF32E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COMMUNICATIONS 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</w:tcBorders>
          </w:tcPr>
          <w:p w14:paraId="2176F584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Choose an ENGL AND a SPCH Course</w:t>
            </w:r>
          </w:p>
          <w:p w14:paraId="6BB59F91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ENGL 1301 or ENGL 2311</w:t>
            </w:r>
          </w:p>
          <w:p w14:paraId="31B77CFB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F0E5E">
              <w:rPr>
                <w:rFonts w:asciiTheme="minorHAnsi" w:hAnsiTheme="minorHAnsi" w:cstheme="minorHAnsi"/>
                <w:b/>
                <w:sz w:val="22"/>
              </w:rPr>
              <w:t>AND</w:t>
            </w:r>
          </w:p>
          <w:p w14:paraId="67427409" w14:textId="5E4C5636" w:rsidR="00C2013E" w:rsidRPr="003F0E5E" w:rsidRDefault="00C2013E" w:rsidP="00117FD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</w:t>
            </w:r>
            <w:r w:rsidR="00117FD6">
              <w:rPr>
                <w:rFonts w:asciiTheme="minorHAnsi" w:hAnsiTheme="minorHAnsi" w:cstheme="minorHAnsi"/>
                <w:sz w:val="22"/>
              </w:rPr>
              <w:t>M 1307, SPCH</w:t>
            </w:r>
            <w:r w:rsidR="00775A2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17FD6">
              <w:rPr>
                <w:rFonts w:asciiTheme="minorHAnsi" w:hAnsiTheme="minorHAnsi" w:cstheme="minorHAnsi"/>
                <w:sz w:val="22"/>
              </w:rPr>
              <w:t xml:space="preserve">1311, 1315, </w:t>
            </w:r>
            <w:r w:rsidR="00775A28">
              <w:rPr>
                <w:rFonts w:asciiTheme="minorHAnsi" w:hAnsiTheme="minorHAnsi" w:cstheme="minorHAnsi"/>
                <w:sz w:val="22"/>
              </w:rPr>
              <w:t xml:space="preserve">1318, </w:t>
            </w:r>
            <w:r w:rsidR="00117FD6">
              <w:rPr>
                <w:rFonts w:asciiTheme="minorHAnsi" w:hAnsiTheme="minorHAnsi" w:cstheme="minorHAnsi"/>
                <w:sz w:val="22"/>
              </w:rPr>
              <w:t>1321</w:t>
            </w:r>
            <w:r w:rsidR="006C3131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C3131" w:rsidRPr="0071268B">
              <w:rPr>
                <w:rFonts w:asciiTheme="minorHAnsi" w:hAnsiTheme="minorHAnsi" w:cstheme="minorHAnsi"/>
                <w:sz w:val="22"/>
              </w:rPr>
              <w:t>2366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</w:tcBorders>
            <w:vAlign w:val="center"/>
          </w:tcPr>
          <w:p w14:paraId="7B6A68B7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C2013E" w:rsidRPr="003F0E5E" w14:paraId="00FAFC26" w14:textId="77777777" w:rsidTr="00F57235">
        <w:trPr>
          <w:gridAfter w:val="1"/>
          <w:wAfter w:w="78" w:type="dxa"/>
          <w:trHeight w:val="810"/>
        </w:trPr>
        <w:tc>
          <w:tcPr>
            <w:tcW w:w="3156" w:type="dxa"/>
            <w:gridSpan w:val="2"/>
          </w:tcPr>
          <w:p w14:paraId="0329D23E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MATHEMATICS</w:t>
            </w:r>
          </w:p>
        </w:tc>
        <w:tc>
          <w:tcPr>
            <w:tcW w:w="5646" w:type="dxa"/>
            <w:gridSpan w:val="2"/>
          </w:tcPr>
          <w:p w14:paraId="76734EAA" w14:textId="77777777" w:rsidR="00C2013E" w:rsidRPr="003F0E5E" w:rsidRDefault="00C2013E" w:rsidP="00775A2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MATH 1314, 1316, 1324,</w:t>
            </w:r>
            <w:r w:rsidR="00775A28">
              <w:rPr>
                <w:rFonts w:asciiTheme="minorHAnsi" w:hAnsiTheme="minorHAnsi" w:cstheme="minorHAnsi"/>
                <w:sz w:val="22"/>
              </w:rPr>
              <w:t xml:space="preserve"> 1325, 1332, 1342, 2412, 2413, </w:t>
            </w:r>
            <w:r w:rsidRPr="003F0E5E">
              <w:rPr>
                <w:rFonts w:asciiTheme="minorHAnsi" w:hAnsiTheme="minorHAnsi" w:cstheme="minorHAnsi"/>
                <w:sz w:val="22"/>
              </w:rPr>
              <w:t>or PHIL 2303</w:t>
            </w:r>
            <w:r w:rsidRPr="003F0E5E">
              <w:rPr>
                <w:rFonts w:asciiTheme="minorHAnsi" w:hAnsiTheme="minorHAnsi" w:cstheme="minorHAnsi"/>
                <w:sz w:val="22"/>
                <w:shd w:val="clear" w:color="auto" w:fill="FFFF00"/>
              </w:rPr>
              <w:t xml:space="preserve"> </w:t>
            </w:r>
          </w:p>
        </w:tc>
        <w:tc>
          <w:tcPr>
            <w:tcW w:w="1660" w:type="dxa"/>
            <w:gridSpan w:val="3"/>
            <w:vAlign w:val="center"/>
          </w:tcPr>
          <w:p w14:paraId="409DCE2A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C2013E" w:rsidRPr="003F0E5E" w14:paraId="3CA35501" w14:textId="77777777" w:rsidTr="00775A28">
        <w:trPr>
          <w:gridAfter w:val="1"/>
          <w:wAfter w:w="78" w:type="dxa"/>
          <w:trHeight w:val="2268"/>
        </w:trPr>
        <w:tc>
          <w:tcPr>
            <w:tcW w:w="3156" w:type="dxa"/>
            <w:gridSpan w:val="2"/>
          </w:tcPr>
          <w:p w14:paraId="37A7FDF2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color w:val="525252" w:themeColor="accent3" w:themeShade="80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LIFE &amp; PHYSICAL SCIENCE</w:t>
            </w:r>
          </w:p>
        </w:tc>
        <w:tc>
          <w:tcPr>
            <w:tcW w:w="5646" w:type="dxa"/>
            <w:gridSpan w:val="2"/>
          </w:tcPr>
          <w:p w14:paraId="42C5F2F9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BIOL 1406, 1407, 1408, 1409, 1411, </w:t>
            </w:r>
            <w:r w:rsidR="00775A28">
              <w:rPr>
                <w:rFonts w:asciiTheme="minorHAnsi" w:hAnsiTheme="minorHAnsi" w:cstheme="minorHAnsi"/>
                <w:sz w:val="22"/>
              </w:rPr>
              <w:t xml:space="preserve">1413, </w:t>
            </w:r>
            <w:r w:rsidRPr="003F0E5E">
              <w:rPr>
                <w:rFonts w:asciiTheme="minorHAnsi" w:hAnsiTheme="minorHAnsi" w:cstheme="minorHAnsi"/>
                <w:sz w:val="22"/>
              </w:rPr>
              <w:t>240</w:t>
            </w:r>
            <w:r w:rsidR="00775A28">
              <w:rPr>
                <w:rFonts w:asciiTheme="minorHAnsi" w:hAnsiTheme="minorHAnsi" w:cstheme="minorHAnsi"/>
                <w:sz w:val="22"/>
              </w:rPr>
              <w:t>1</w:t>
            </w:r>
            <w:r w:rsidRPr="003F0E5E">
              <w:rPr>
                <w:rFonts w:asciiTheme="minorHAnsi" w:hAnsiTheme="minorHAnsi" w:cstheme="minorHAnsi"/>
                <w:sz w:val="22"/>
              </w:rPr>
              <w:t>, 240</w:t>
            </w:r>
            <w:r w:rsidR="00775A28">
              <w:rPr>
                <w:rFonts w:asciiTheme="minorHAnsi" w:hAnsiTheme="minorHAnsi" w:cstheme="minorHAnsi"/>
                <w:sz w:val="22"/>
              </w:rPr>
              <w:t>2</w:t>
            </w:r>
            <w:r w:rsidRPr="003F0E5E">
              <w:rPr>
                <w:rFonts w:asciiTheme="minorHAnsi" w:hAnsiTheme="minorHAnsi" w:cstheme="minorHAnsi"/>
                <w:sz w:val="22"/>
              </w:rPr>
              <w:t>, and/or 240</w:t>
            </w:r>
            <w:r w:rsidR="00775A28">
              <w:rPr>
                <w:rFonts w:asciiTheme="minorHAnsi" w:hAnsiTheme="minorHAnsi" w:cstheme="minorHAnsi"/>
                <w:sz w:val="22"/>
              </w:rPr>
              <w:t>4</w:t>
            </w:r>
            <w:r w:rsidRPr="003F0E5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F071964" w14:textId="0DE30B5D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CHEM 1405,</w:t>
            </w:r>
            <w:r w:rsidR="006C313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52720" w:rsidRPr="005206BE">
              <w:rPr>
                <w:rFonts w:asciiTheme="minorHAnsi" w:hAnsiTheme="minorHAnsi" w:cstheme="minorHAnsi"/>
                <w:sz w:val="22"/>
              </w:rPr>
              <w:t xml:space="preserve">1409, </w:t>
            </w:r>
            <w:r w:rsidRPr="005206BE">
              <w:rPr>
                <w:rFonts w:asciiTheme="minorHAnsi" w:hAnsiTheme="minorHAnsi" w:cstheme="minorHAnsi"/>
                <w:sz w:val="22"/>
              </w:rPr>
              <w:t>14</w:t>
            </w:r>
            <w:r w:rsidRPr="003F0E5E">
              <w:rPr>
                <w:rFonts w:asciiTheme="minorHAnsi" w:hAnsiTheme="minorHAnsi" w:cstheme="minorHAnsi"/>
                <w:sz w:val="22"/>
              </w:rPr>
              <w:t>11 and/or 1412</w:t>
            </w:r>
          </w:p>
          <w:p w14:paraId="0E65F07E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ENVR  1301, 1</w:t>
            </w:r>
            <w:r w:rsidR="00775A28">
              <w:rPr>
                <w:rFonts w:asciiTheme="minorHAnsi" w:hAnsiTheme="minorHAnsi" w:cstheme="minorHAnsi"/>
                <w:sz w:val="22"/>
              </w:rPr>
              <w:t>3</w:t>
            </w:r>
            <w:r w:rsidRPr="003F0E5E">
              <w:rPr>
                <w:rFonts w:asciiTheme="minorHAnsi" w:hAnsiTheme="minorHAnsi" w:cstheme="minorHAnsi"/>
                <w:sz w:val="22"/>
              </w:rPr>
              <w:t>0</w:t>
            </w:r>
            <w:r w:rsidR="00775A28">
              <w:rPr>
                <w:rFonts w:asciiTheme="minorHAnsi" w:hAnsiTheme="minorHAnsi" w:cstheme="minorHAnsi"/>
                <w:sz w:val="22"/>
              </w:rPr>
              <w:t>2</w:t>
            </w:r>
            <w:r w:rsidRPr="003F0E5E">
              <w:rPr>
                <w:rFonts w:asciiTheme="minorHAnsi" w:hAnsiTheme="minorHAnsi" w:cstheme="minorHAnsi"/>
                <w:sz w:val="22"/>
              </w:rPr>
              <w:t>, 1</w:t>
            </w:r>
            <w:r w:rsidR="00775A28">
              <w:rPr>
                <w:rFonts w:asciiTheme="minorHAnsi" w:hAnsiTheme="minorHAnsi" w:cstheme="minorHAnsi"/>
                <w:sz w:val="22"/>
              </w:rPr>
              <w:t>4</w:t>
            </w:r>
            <w:r w:rsidRPr="003F0E5E">
              <w:rPr>
                <w:rFonts w:asciiTheme="minorHAnsi" w:hAnsiTheme="minorHAnsi" w:cstheme="minorHAnsi"/>
                <w:sz w:val="22"/>
              </w:rPr>
              <w:t>0</w:t>
            </w:r>
            <w:r w:rsidR="00775A28">
              <w:rPr>
                <w:rFonts w:asciiTheme="minorHAnsi" w:hAnsiTheme="minorHAnsi" w:cstheme="minorHAnsi"/>
                <w:sz w:val="22"/>
              </w:rPr>
              <w:t>1</w:t>
            </w:r>
            <w:r w:rsidRPr="003F0E5E">
              <w:rPr>
                <w:rFonts w:asciiTheme="minorHAnsi" w:hAnsiTheme="minorHAnsi" w:cstheme="minorHAnsi"/>
                <w:sz w:val="22"/>
              </w:rPr>
              <w:t xml:space="preserve"> and/or 1402</w:t>
            </w:r>
          </w:p>
          <w:p w14:paraId="77C7B91C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GEOL 1301, 1302, 1303, 1304, 1401, 1402, 1403, and/or 1404</w:t>
            </w:r>
          </w:p>
          <w:p w14:paraId="44154EDF" w14:textId="35FDE6D2" w:rsidR="00C2013E" w:rsidRPr="003F0E5E" w:rsidRDefault="00C2013E" w:rsidP="00775A2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PHYS 1401, 1402, 1403, 1404, 1405,</w:t>
            </w:r>
            <w:r w:rsidR="006C313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2425 and/or 2426</w:t>
            </w:r>
          </w:p>
        </w:tc>
        <w:tc>
          <w:tcPr>
            <w:tcW w:w="1660" w:type="dxa"/>
            <w:gridSpan w:val="3"/>
            <w:vAlign w:val="center"/>
          </w:tcPr>
          <w:p w14:paraId="007FA9D7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C2013E" w:rsidRPr="003F0E5E" w14:paraId="56555462" w14:textId="77777777" w:rsidTr="00F57235">
        <w:trPr>
          <w:gridAfter w:val="1"/>
          <w:wAfter w:w="78" w:type="dxa"/>
          <w:trHeight w:val="2619"/>
        </w:trPr>
        <w:tc>
          <w:tcPr>
            <w:tcW w:w="3156" w:type="dxa"/>
            <w:gridSpan w:val="2"/>
          </w:tcPr>
          <w:p w14:paraId="6100CE2C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LANGUAGE, PHILOSOPHY  &amp; CULTURE</w:t>
            </w:r>
          </w:p>
        </w:tc>
        <w:tc>
          <w:tcPr>
            <w:tcW w:w="5646" w:type="dxa"/>
            <w:gridSpan w:val="2"/>
          </w:tcPr>
          <w:p w14:paraId="76F245DF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ENGL 2321, 2322, 2323, 2326, 2327, 2328, 2331, 2332,  2333, o</w:t>
            </w:r>
            <w:bookmarkStart w:id="0" w:name="_GoBack"/>
            <w:bookmarkEnd w:id="0"/>
            <w:r w:rsidRPr="003F0E5E">
              <w:rPr>
                <w:rFonts w:asciiTheme="minorHAnsi" w:hAnsiTheme="minorHAnsi" w:cstheme="minorHAnsi"/>
                <w:sz w:val="22"/>
              </w:rPr>
              <w:t>r 2341</w:t>
            </w:r>
          </w:p>
          <w:p w14:paraId="476F7EB0" w14:textId="3ED5E6CB" w:rsidR="00C2013E" w:rsidRPr="0071268B" w:rsidRDefault="005206B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FREN</w:t>
            </w:r>
            <w:r w:rsidR="00C2013E" w:rsidRPr="005206B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C3131" w:rsidRPr="0071268B">
              <w:rPr>
                <w:rFonts w:asciiTheme="minorHAnsi" w:hAnsiTheme="minorHAnsi" w:cstheme="minorHAnsi"/>
                <w:sz w:val="22"/>
              </w:rPr>
              <w:t xml:space="preserve">1411, 1412, </w:t>
            </w:r>
            <w:r w:rsidR="00C2013E" w:rsidRPr="0071268B">
              <w:rPr>
                <w:rFonts w:asciiTheme="minorHAnsi" w:hAnsiTheme="minorHAnsi" w:cstheme="minorHAnsi"/>
                <w:sz w:val="22"/>
              </w:rPr>
              <w:t>2311</w:t>
            </w:r>
          </w:p>
          <w:p w14:paraId="1B5BF763" w14:textId="545D6127" w:rsidR="00C2013E" w:rsidRPr="005206B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71268B">
              <w:rPr>
                <w:rFonts w:asciiTheme="minorHAnsi" w:hAnsiTheme="minorHAnsi" w:cstheme="minorHAnsi"/>
                <w:sz w:val="22"/>
              </w:rPr>
              <w:t xml:space="preserve">GERM </w:t>
            </w:r>
            <w:r w:rsidR="006C3131" w:rsidRPr="0071268B">
              <w:rPr>
                <w:rFonts w:asciiTheme="minorHAnsi" w:hAnsiTheme="minorHAnsi" w:cstheme="minorHAnsi"/>
                <w:sz w:val="22"/>
              </w:rPr>
              <w:t xml:space="preserve">1411, 1412, </w:t>
            </w:r>
            <w:r w:rsidRPr="0071268B">
              <w:rPr>
                <w:rFonts w:asciiTheme="minorHAnsi" w:hAnsiTheme="minorHAnsi" w:cstheme="minorHAnsi"/>
                <w:sz w:val="22"/>
              </w:rPr>
              <w:t>2311</w:t>
            </w:r>
          </w:p>
          <w:p w14:paraId="322E5573" w14:textId="77777777" w:rsidR="00C2013E" w:rsidRPr="005206B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>HUMA 1301 or 1302</w:t>
            </w:r>
          </w:p>
          <w:p w14:paraId="3690F75E" w14:textId="77777777" w:rsidR="00C2013E" w:rsidRPr="005206B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PHIL 1301, </w:t>
            </w:r>
            <w:r w:rsidR="00775A28">
              <w:rPr>
                <w:rFonts w:asciiTheme="minorHAnsi" w:hAnsiTheme="minorHAnsi" w:cstheme="minorHAnsi"/>
                <w:sz w:val="22"/>
              </w:rPr>
              <w:t>1304</w:t>
            </w:r>
            <w:r w:rsidRPr="005206BE">
              <w:rPr>
                <w:rFonts w:asciiTheme="minorHAnsi" w:hAnsiTheme="minorHAnsi" w:cstheme="minorHAnsi"/>
                <w:sz w:val="22"/>
              </w:rPr>
              <w:t xml:space="preserve"> or </w:t>
            </w:r>
            <w:r w:rsidR="00775A28">
              <w:rPr>
                <w:rFonts w:asciiTheme="minorHAnsi" w:hAnsiTheme="minorHAnsi" w:cstheme="minorHAnsi"/>
                <w:sz w:val="22"/>
              </w:rPr>
              <w:t>2306</w:t>
            </w:r>
          </w:p>
          <w:p w14:paraId="2754891D" w14:textId="4474D7A6" w:rsidR="006C3131" w:rsidRPr="0071268B" w:rsidRDefault="006C3131" w:rsidP="005206B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71268B">
              <w:rPr>
                <w:rFonts w:asciiTheme="minorHAnsi" w:hAnsiTheme="minorHAnsi" w:cstheme="minorHAnsi"/>
                <w:sz w:val="22"/>
              </w:rPr>
              <w:t>RUSS 1411, 1412</w:t>
            </w:r>
          </w:p>
          <w:p w14:paraId="726E9BC6" w14:textId="12FA4C79" w:rsidR="00C2013E" w:rsidRPr="0071268B" w:rsidRDefault="00C2013E" w:rsidP="005206B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71268B">
              <w:rPr>
                <w:rFonts w:asciiTheme="minorHAnsi" w:hAnsiTheme="minorHAnsi" w:cstheme="minorHAnsi"/>
                <w:sz w:val="22"/>
              </w:rPr>
              <w:t xml:space="preserve">SGNL </w:t>
            </w:r>
            <w:r w:rsidR="006C3131" w:rsidRPr="0071268B">
              <w:rPr>
                <w:rFonts w:asciiTheme="minorHAnsi" w:hAnsiTheme="minorHAnsi" w:cstheme="minorHAnsi"/>
                <w:sz w:val="22"/>
              </w:rPr>
              <w:t xml:space="preserve">1401, 1402, </w:t>
            </w:r>
            <w:r w:rsidRPr="0071268B">
              <w:rPr>
                <w:rFonts w:asciiTheme="minorHAnsi" w:hAnsiTheme="minorHAnsi" w:cstheme="minorHAnsi"/>
                <w:sz w:val="22"/>
              </w:rPr>
              <w:t>2301</w:t>
            </w:r>
          </w:p>
          <w:p w14:paraId="185AF7D7" w14:textId="67941D7C" w:rsidR="00775A28" w:rsidRPr="003F0E5E" w:rsidRDefault="00775A28" w:rsidP="00775A2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71268B">
              <w:rPr>
                <w:rFonts w:asciiTheme="minorHAnsi" w:hAnsiTheme="minorHAnsi" w:cstheme="minorHAnsi"/>
                <w:sz w:val="22"/>
              </w:rPr>
              <w:t xml:space="preserve">SPAN </w:t>
            </w:r>
            <w:r w:rsidR="006C3131" w:rsidRPr="0071268B">
              <w:rPr>
                <w:rFonts w:asciiTheme="minorHAnsi" w:hAnsiTheme="minorHAnsi" w:cstheme="minorHAnsi"/>
                <w:sz w:val="22"/>
              </w:rPr>
              <w:t xml:space="preserve">1411, 1412, </w:t>
            </w:r>
            <w:r w:rsidRPr="0071268B">
              <w:rPr>
                <w:rFonts w:asciiTheme="minorHAnsi" w:hAnsiTheme="minorHAnsi" w:cstheme="minorHAnsi"/>
                <w:sz w:val="22"/>
              </w:rPr>
              <w:t>2311</w:t>
            </w:r>
          </w:p>
          <w:p w14:paraId="74E29EC9" w14:textId="77777777" w:rsidR="00775A28" w:rsidRPr="003F0E5E" w:rsidRDefault="00775A28" w:rsidP="005206B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34F28140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C2013E" w:rsidRPr="003F0E5E" w14:paraId="210EAFE9" w14:textId="77777777" w:rsidTr="00F57235">
        <w:trPr>
          <w:gridAfter w:val="1"/>
          <w:wAfter w:w="78" w:type="dxa"/>
          <w:trHeight w:val="1017"/>
        </w:trPr>
        <w:tc>
          <w:tcPr>
            <w:tcW w:w="3156" w:type="dxa"/>
            <w:gridSpan w:val="2"/>
          </w:tcPr>
          <w:p w14:paraId="22930F2B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CREATIVE ARTS</w:t>
            </w:r>
          </w:p>
        </w:tc>
        <w:tc>
          <w:tcPr>
            <w:tcW w:w="5646" w:type="dxa"/>
            <w:gridSpan w:val="2"/>
          </w:tcPr>
          <w:p w14:paraId="7EB996BF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ARTS 1301, 1303,  or</w:t>
            </w:r>
            <w:r w:rsidR="00775A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1304</w:t>
            </w:r>
          </w:p>
          <w:p w14:paraId="30D90B15" w14:textId="67BE1121" w:rsidR="00775A28" w:rsidRPr="003F0E5E" w:rsidRDefault="00775A28" w:rsidP="00775A2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DRAM 1310, 2361,</w:t>
            </w:r>
            <w:r w:rsidR="00D970B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2362</w:t>
            </w:r>
            <w:r w:rsidR="00D970BE">
              <w:rPr>
                <w:rFonts w:asciiTheme="minorHAnsi" w:hAnsiTheme="minorHAnsi" w:cstheme="minorHAnsi"/>
                <w:sz w:val="22"/>
              </w:rPr>
              <w:t xml:space="preserve">, or </w:t>
            </w:r>
            <w:r w:rsidR="00D970BE" w:rsidRPr="006C3131">
              <w:rPr>
                <w:rFonts w:asciiTheme="minorHAnsi" w:hAnsiTheme="minorHAnsi" w:cstheme="minorHAnsi"/>
                <w:sz w:val="22"/>
              </w:rPr>
              <w:t>2366</w:t>
            </w:r>
          </w:p>
          <w:p w14:paraId="118AFB79" w14:textId="77777777" w:rsidR="00BB41DA" w:rsidRPr="003F0E5E" w:rsidRDefault="00117FD6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HUMA 1315</w:t>
            </w:r>
          </w:p>
          <w:p w14:paraId="1BDE1871" w14:textId="52B40B3D" w:rsidR="00C2013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MUSI </w:t>
            </w:r>
            <w:r w:rsidRPr="002B414E">
              <w:rPr>
                <w:rFonts w:asciiTheme="minorHAnsi" w:hAnsiTheme="minorHAnsi" w:cstheme="minorHAnsi"/>
                <w:sz w:val="22"/>
              </w:rPr>
              <w:t>1306</w:t>
            </w:r>
            <w:r w:rsidRPr="003F0E5E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F116F3" w:rsidRPr="006C3131">
              <w:rPr>
                <w:rFonts w:asciiTheme="minorHAnsi" w:hAnsiTheme="minorHAnsi" w:cstheme="minorHAnsi"/>
                <w:sz w:val="22"/>
              </w:rPr>
              <w:t>1307</w:t>
            </w:r>
            <w:r w:rsidR="00F116F3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3F0E5E">
              <w:rPr>
                <w:rFonts w:asciiTheme="minorHAnsi" w:hAnsiTheme="minorHAnsi" w:cstheme="minorHAnsi"/>
                <w:sz w:val="22"/>
              </w:rPr>
              <w:t>or 1310</w:t>
            </w:r>
          </w:p>
          <w:p w14:paraId="325C6578" w14:textId="77777777" w:rsidR="00775A28" w:rsidRPr="003F0E5E" w:rsidRDefault="00775A28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1DAD6BD6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C2013E" w:rsidRPr="003F0E5E" w14:paraId="6E5E25FA" w14:textId="77777777" w:rsidTr="00F57235">
        <w:trPr>
          <w:gridAfter w:val="1"/>
          <w:wAfter w:w="78" w:type="dxa"/>
          <w:trHeight w:val="485"/>
        </w:trPr>
        <w:tc>
          <w:tcPr>
            <w:tcW w:w="3156" w:type="dxa"/>
            <w:gridSpan w:val="2"/>
          </w:tcPr>
          <w:p w14:paraId="4B7F35D7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AMERICAN HISTORY</w:t>
            </w:r>
          </w:p>
        </w:tc>
        <w:tc>
          <w:tcPr>
            <w:tcW w:w="5646" w:type="dxa"/>
            <w:gridSpan w:val="2"/>
          </w:tcPr>
          <w:p w14:paraId="6A415BC9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HIST</w:t>
            </w:r>
            <w:r w:rsidR="00A009A2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1301 and</w:t>
            </w:r>
            <w:r w:rsidR="00775A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F0E5E">
              <w:rPr>
                <w:rFonts w:asciiTheme="minorHAnsi" w:hAnsiTheme="minorHAnsi" w:cstheme="minorHAnsi"/>
                <w:sz w:val="22"/>
              </w:rPr>
              <w:t>1302</w:t>
            </w:r>
          </w:p>
        </w:tc>
        <w:tc>
          <w:tcPr>
            <w:tcW w:w="1660" w:type="dxa"/>
            <w:gridSpan w:val="3"/>
            <w:vAlign w:val="center"/>
          </w:tcPr>
          <w:p w14:paraId="686B1053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C2013E" w:rsidRPr="003F0E5E" w14:paraId="277027E3" w14:textId="77777777" w:rsidTr="00F57235">
        <w:trPr>
          <w:gridAfter w:val="1"/>
          <w:wAfter w:w="78" w:type="dxa"/>
          <w:trHeight w:val="729"/>
        </w:trPr>
        <w:tc>
          <w:tcPr>
            <w:tcW w:w="3156" w:type="dxa"/>
            <w:gridSpan w:val="2"/>
          </w:tcPr>
          <w:p w14:paraId="2CE3E241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GOVERNMENT/POLITICAL SCIENCE</w:t>
            </w:r>
          </w:p>
        </w:tc>
        <w:tc>
          <w:tcPr>
            <w:tcW w:w="5646" w:type="dxa"/>
            <w:gridSpan w:val="2"/>
          </w:tcPr>
          <w:p w14:paraId="3D6BA9F6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GOVT 2305 and 2306</w:t>
            </w:r>
          </w:p>
        </w:tc>
        <w:tc>
          <w:tcPr>
            <w:tcW w:w="1660" w:type="dxa"/>
            <w:gridSpan w:val="3"/>
            <w:vAlign w:val="center"/>
          </w:tcPr>
          <w:p w14:paraId="66640DBE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C2013E" w:rsidRPr="003F0E5E" w14:paraId="7C2C6E06" w14:textId="77777777" w:rsidTr="00F57235">
        <w:trPr>
          <w:gridAfter w:val="1"/>
          <w:wAfter w:w="78" w:type="dxa"/>
        </w:trPr>
        <w:tc>
          <w:tcPr>
            <w:tcW w:w="3156" w:type="dxa"/>
            <w:gridSpan w:val="2"/>
          </w:tcPr>
          <w:p w14:paraId="14B6FE98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SOCIAL &amp; BEHAVIORAL SCIENCES</w:t>
            </w:r>
          </w:p>
        </w:tc>
        <w:tc>
          <w:tcPr>
            <w:tcW w:w="5646" w:type="dxa"/>
            <w:gridSpan w:val="2"/>
          </w:tcPr>
          <w:p w14:paraId="4B51B980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ANTH 2351</w:t>
            </w:r>
          </w:p>
          <w:p w14:paraId="19464AC1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CRIJ 1301</w:t>
            </w:r>
          </w:p>
          <w:p w14:paraId="38AE8D21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ECON 2301 or 2302</w:t>
            </w:r>
          </w:p>
          <w:p w14:paraId="1B68FB9D" w14:textId="77777777" w:rsidR="00775A28" w:rsidRDefault="00775A28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ENGR 2308</w:t>
            </w:r>
          </w:p>
          <w:p w14:paraId="25897A99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 xml:space="preserve">PSYC 2301 </w:t>
            </w:r>
          </w:p>
          <w:p w14:paraId="2630FAC7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SOCI 1301, 1306 or 2326</w:t>
            </w:r>
          </w:p>
          <w:p w14:paraId="40116ACD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SOCW 2361</w:t>
            </w:r>
          </w:p>
          <w:p w14:paraId="773B1163" w14:textId="77777777" w:rsidR="00F57235" w:rsidRPr="003F0E5E" w:rsidRDefault="00F57235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3016F7C8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C2013E" w:rsidRPr="003F0E5E" w14:paraId="41AD692F" w14:textId="77777777" w:rsidTr="00F57235">
        <w:trPr>
          <w:trHeight w:val="80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4F85C920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  <w:r w:rsidRPr="003F0E5E">
              <w:rPr>
                <w:rFonts w:asciiTheme="minorHAnsi" w:hAnsiTheme="minorHAnsi" w:cstheme="minorHAnsi"/>
                <w:sz w:val="22"/>
              </w:rPr>
              <w:br w:type="page"/>
              <w:t>Core Component Areas:</w:t>
            </w:r>
          </w:p>
        </w:tc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5A81AEA9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Component Area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3C1661A9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Credit Hours</w:t>
            </w:r>
          </w:p>
        </w:tc>
      </w:tr>
      <w:tr w:rsidR="00C2013E" w:rsidRPr="003F0E5E" w14:paraId="348BCA10" w14:textId="77777777" w:rsidTr="00F57235">
        <w:tc>
          <w:tcPr>
            <w:tcW w:w="3114" w:type="dxa"/>
            <w:tcBorders>
              <w:top w:val="single" w:sz="4" w:space="0" w:color="auto"/>
            </w:tcBorders>
          </w:tcPr>
          <w:p w14:paraId="34A91348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COMPONENT AREA OPTION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</w:tcBorders>
          </w:tcPr>
          <w:p w14:paraId="55557783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Any Course not chosen in the first 8 component areas</w:t>
            </w:r>
          </w:p>
          <w:p w14:paraId="4AD6CBEF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3F0E5E">
              <w:rPr>
                <w:rFonts w:asciiTheme="minorHAnsi" w:hAnsiTheme="minorHAnsi" w:cstheme="minorHAnsi"/>
                <w:b/>
                <w:sz w:val="22"/>
              </w:rPr>
              <w:t>AND/OR</w:t>
            </w:r>
          </w:p>
          <w:p w14:paraId="2D5A6685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ENGL 1302</w:t>
            </w:r>
          </w:p>
          <w:p w14:paraId="001BB5DE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BCIS 1305</w:t>
            </w:r>
          </w:p>
          <w:p w14:paraId="421CA5F1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COSC 1301</w:t>
            </w:r>
          </w:p>
          <w:p w14:paraId="6B84B15F" w14:textId="2F309C25" w:rsidR="00775A28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SPCH  2333</w:t>
            </w:r>
          </w:p>
          <w:p w14:paraId="5C958C7C" w14:textId="77777777" w:rsidR="0004572B" w:rsidRPr="00121426" w:rsidRDefault="0004572B" w:rsidP="00987D0E">
            <w:pPr>
              <w:pStyle w:val="NoSpacing"/>
              <w:rPr>
                <w:rFonts w:asciiTheme="minorHAnsi" w:hAnsiTheme="minorHAnsi" w:cstheme="minorHAnsi"/>
                <w:strike/>
                <w:color w:val="FF0000"/>
                <w:sz w:val="22"/>
              </w:rPr>
            </w:pPr>
            <w:r w:rsidRPr="00121426">
              <w:rPr>
                <w:rFonts w:asciiTheme="minorHAnsi" w:hAnsiTheme="minorHAnsi" w:cstheme="minorHAnsi"/>
                <w:strike/>
                <w:color w:val="FF0000"/>
                <w:sz w:val="22"/>
              </w:rPr>
              <w:t>AGRI 2317</w:t>
            </w:r>
          </w:p>
          <w:p w14:paraId="703B5E5D" w14:textId="77777777" w:rsidR="00117FD6" w:rsidRPr="00121426" w:rsidRDefault="001E75D5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ANTH 2301 </w:t>
            </w:r>
          </w:p>
          <w:p w14:paraId="30A01683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BIOL 2420</w:t>
            </w:r>
          </w:p>
          <w:p w14:paraId="088C7BD5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ENVR 1101 OR 1102</w:t>
            </w:r>
          </w:p>
          <w:p w14:paraId="49A556BE" w14:textId="26902E0F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trike/>
                <w:color w:val="FF0000"/>
                <w:sz w:val="22"/>
              </w:rPr>
            </w:pPr>
            <w:r w:rsidRPr="00121426">
              <w:rPr>
                <w:rFonts w:asciiTheme="minorHAnsi" w:hAnsiTheme="minorHAnsi" w:cstheme="minorHAnsi"/>
                <w:strike/>
                <w:color w:val="FF0000"/>
                <w:sz w:val="22"/>
              </w:rPr>
              <w:t>GEOL 1101, 1102, 1103, OR 1104</w:t>
            </w:r>
          </w:p>
          <w:p w14:paraId="66FD913C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ANTH 2346</w:t>
            </w:r>
          </w:p>
          <w:p w14:paraId="28B99F50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FREN 2312</w:t>
            </w:r>
          </w:p>
          <w:p w14:paraId="742184D8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GERM 2312 </w:t>
            </w:r>
          </w:p>
          <w:p w14:paraId="44F248EE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SPAN 2312</w:t>
            </w:r>
          </w:p>
          <w:p w14:paraId="69B58C01" w14:textId="3A673A87" w:rsidR="0004572B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206BE">
              <w:rPr>
                <w:rFonts w:asciiTheme="minorHAnsi" w:hAnsiTheme="minorHAnsi" w:cstheme="minorHAnsi"/>
                <w:sz w:val="22"/>
              </w:rPr>
              <w:t xml:space="preserve">SGNL 2302 </w:t>
            </w:r>
          </w:p>
          <w:p w14:paraId="74C8E87D" w14:textId="77777777" w:rsidR="0004572B" w:rsidRPr="00121426" w:rsidRDefault="0004572B" w:rsidP="00987D0E">
            <w:pPr>
              <w:pStyle w:val="NoSpacing"/>
              <w:rPr>
                <w:rFonts w:asciiTheme="minorHAnsi" w:hAnsiTheme="minorHAnsi" w:cstheme="minorHAnsi"/>
                <w:strike/>
                <w:color w:val="FF0000"/>
                <w:sz w:val="22"/>
              </w:rPr>
            </w:pPr>
            <w:r w:rsidRPr="00121426">
              <w:rPr>
                <w:rFonts w:asciiTheme="minorHAnsi" w:hAnsiTheme="minorHAnsi" w:cstheme="minorHAnsi"/>
                <w:strike/>
                <w:color w:val="FF0000"/>
                <w:sz w:val="22"/>
              </w:rPr>
              <w:t>MATH 1350</w:t>
            </w:r>
          </w:p>
          <w:p w14:paraId="5A8BF35A" w14:textId="77777777" w:rsidR="0004572B" w:rsidRPr="00121426" w:rsidRDefault="0004572B" w:rsidP="00987D0E">
            <w:pPr>
              <w:pStyle w:val="NoSpacing"/>
              <w:rPr>
                <w:rFonts w:asciiTheme="minorHAnsi" w:hAnsiTheme="minorHAnsi" w:cstheme="minorHAnsi"/>
                <w:strike/>
                <w:color w:val="FF0000"/>
                <w:sz w:val="22"/>
              </w:rPr>
            </w:pPr>
            <w:r w:rsidRPr="00121426">
              <w:rPr>
                <w:rFonts w:asciiTheme="minorHAnsi" w:hAnsiTheme="minorHAnsi" w:cstheme="minorHAnsi"/>
                <w:strike/>
                <w:color w:val="FF0000"/>
                <w:sz w:val="22"/>
              </w:rPr>
              <w:t>MATH 1351</w:t>
            </w:r>
          </w:p>
          <w:p w14:paraId="15E7499D" w14:textId="6C6E9E13" w:rsidR="00C2013E" w:rsidRPr="003F0E5E" w:rsidRDefault="00775A28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MATH 2414</w:t>
            </w:r>
          </w:p>
          <w:p w14:paraId="64FFCD72" w14:textId="77777777" w:rsidR="0004572B" w:rsidRPr="00121426" w:rsidRDefault="0004572B" w:rsidP="00987D0E">
            <w:pPr>
              <w:pStyle w:val="NoSpacing"/>
              <w:rPr>
                <w:rFonts w:asciiTheme="minorHAnsi" w:hAnsiTheme="minorHAnsi" w:cstheme="minorHAnsi"/>
                <w:strike/>
                <w:sz w:val="22"/>
              </w:rPr>
            </w:pPr>
            <w:r w:rsidRPr="00121426">
              <w:rPr>
                <w:rFonts w:asciiTheme="minorHAnsi" w:hAnsiTheme="minorHAnsi" w:cstheme="minorHAnsi"/>
                <w:strike/>
                <w:color w:val="FF0000"/>
                <w:sz w:val="22"/>
              </w:rPr>
              <w:t>EDUC 1301</w:t>
            </w:r>
          </w:p>
          <w:p w14:paraId="44797E35" w14:textId="77777777" w:rsidR="00C2013E" w:rsidRPr="00121426" w:rsidRDefault="00C2013E" w:rsidP="00C2013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GOVT 2304 and/or 2311</w:t>
            </w:r>
          </w:p>
          <w:p w14:paraId="03EB9166" w14:textId="6DFFE6A4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HIST 2301, </w:t>
            </w:r>
            <w:r w:rsidRPr="00121426">
              <w:rPr>
                <w:rFonts w:asciiTheme="minorHAnsi" w:hAnsiTheme="minorHAnsi" w:cstheme="minorHAnsi"/>
                <w:strike/>
                <w:color w:val="FF0000"/>
                <w:sz w:val="22"/>
              </w:rPr>
              <w:t>2311, 2312</w:t>
            </w:r>
            <w:r w:rsidRPr="00121426">
              <w:rPr>
                <w:rFonts w:asciiTheme="minorHAnsi" w:hAnsiTheme="minorHAnsi" w:cstheme="minorHAnsi"/>
                <w:sz w:val="22"/>
              </w:rPr>
              <w:t>, 2321, 2322, 2327, 2328, 2381</w:t>
            </w:r>
            <w:r w:rsidR="00F116F3" w:rsidRPr="00121426">
              <w:rPr>
                <w:rFonts w:asciiTheme="minorHAnsi" w:hAnsiTheme="minorHAnsi" w:cstheme="minorHAnsi"/>
                <w:sz w:val="22"/>
              </w:rPr>
              <w:t>, and/or 2382</w:t>
            </w:r>
          </w:p>
          <w:p w14:paraId="7F3596DF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PSYC 2314, 2316 and/or 2319</w:t>
            </w:r>
          </w:p>
          <w:p w14:paraId="45E9D848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SOCI 2301, 2319, and/or 2336 </w:t>
            </w:r>
          </w:p>
          <w:p w14:paraId="371B11F5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>TECA 1354</w:t>
            </w:r>
          </w:p>
          <w:p w14:paraId="248CA8A4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PHED 1164 </w:t>
            </w:r>
          </w:p>
          <w:p w14:paraId="432E5DBD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PSYC 1100/1300 </w:t>
            </w:r>
          </w:p>
          <w:p w14:paraId="20A4BC8B" w14:textId="77777777" w:rsidR="00C2013E" w:rsidRPr="00121426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21426">
              <w:rPr>
                <w:rFonts w:asciiTheme="minorHAnsi" w:hAnsiTheme="minorHAnsi" w:cstheme="minorHAnsi"/>
                <w:sz w:val="22"/>
              </w:rPr>
              <w:t xml:space="preserve">EDUC 1100/1300 </w:t>
            </w:r>
          </w:p>
          <w:p w14:paraId="64CF0468" w14:textId="5A1A41C9" w:rsidR="00F116F3" w:rsidRPr="003F0E5E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14:paraId="74E9076F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ACF1E9E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6D65F73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918A6A1" w14:textId="36E8C066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1BD3EE3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422607B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5DC3C9B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D0DCBB1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54C26C8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578AC8F" w14:textId="72061D98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180C4FC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411EBFD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E9706B9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2E9E1CA" w14:textId="77777777" w:rsidR="001E75D5" w:rsidRPr="003F0E5E" w:rsidRDefault="001E75D5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187E284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1B84972" w14:textId="44F6EE35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5E661C0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240B33A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728A5EB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D71E6F0" w14:textId="02317EC1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5B5525E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8259713" w14:textId="1DE141B4" w:rsidR="0004572B" w:rsidRDefault="0004572B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5216CD8" w14:textId="77777777" w:rsidR="0004572B" w:rsidRDefault="0004572B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E599C79" w14:textId="77777777" w:rsidR="0004572B" w:rsidRDefault="0004572B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D48720" w14:textId="39595478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A50C72A" w14:textId="23E2DBC7" w:rsidR="00C2013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11615F8" w14:textId="5755992B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9E1EACE" w14:textId="3AF98EB1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2E3FC70" w14:textId="4F5809E3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F8021F4" w14:textId="71A37B55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7BF6916" w14:textId="752F388C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F993E9C" w14:textId="2503A1F1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7686808" w14:textId="1B6BA757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BFF836F" w14:textId="6461F018" w:rsidR="00F116F3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C44C075" w14:textId="52F023E1" w:rsidR="00F116F3" w:rsidRPr="003F0E5E" w:rsidRDefault="00F116F3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7F58FDE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29D09EB" w14:textId="77777777" w:rsidR="00C2013E" w:rsidRPr="003F0E5E" w:rsidRDefault="00C2013E" w:rsidP="00987D0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</w:tcBorders>
          </w:tcPr>
          <w:p w14:paraId="3D926725" w14:textId="77777777" w:rsidR="00C2013E" w:rsidRPr="003F0E5E" w:rsidRDefault="00C2013E" w:rsidP="00987D0E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3F0E5E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</w:tbl>
    <w:p w14:paraId="71D3968F" w14:textId="77777777" w:rsidR="006C7C07" w:rsidRPr="003F0E5E" w:rsidRDefault="006C7C07">
      <w:pPr>
        <w:spacing w:after="160" w:line="259" w:lineRule="auto"/>
        <w:rPr>
          <w:rFonts w:asciiTheme="minorHAnsi" w:hAnsiTheme="minorHAnsi" w:cstheme="minorHAnsi"/>
        </w:rPr>
      </w:pPr>
    </w:p>
    <w:sectPr w:rsidR="006C7C07" w:rsidRPr="003F0E5E" w:rsidSect="005206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4EA5"/>
    <w:multiLevelType w:val="hybridMultilevel"/>
    <w:tmpl w:val="9D90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1520"/>
    <w:multiLevelType w:val="hybridMultilevel"/>
    <w:tmpl w:val="53B6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824F4"/>
    <w:multiLevelType w:val="hybridMultilevel"/>
    <w:tmpl w:val="BE4C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07"/>
    <w:rsid w:val="00014597"/>
    <w:rsid w:val="00025512"/>
    <w:rsid w:val="0004572B"/>
    <w:rsid w:val="00052720"/>
    <w:rsid w:val="00080CDF"/>
    <w:rsid w:val="00117FD6"/>
    <w:rsid w:val="00121426"/>
    <w:rsid w:val="00127C72"/>
    <w:rsid w:val="001532B5"/>
    <w:rsid w:val="001E75D5"/>
    <w:rsid w:val="0026314C"/>
    <w:rsid w:val="00284322"/>
    <w:rsid w:val="002B2B18"/>
    <w:rsid w:val="002B414E"/>
    <w:rsid w:val="003C05AA"/>
    <w:rsid w:val="003F0E5E"/>
    <w:rsid w:val="0043113A"/>
    <w:rsid w:val="004D2563"/>
    <w:rsid w:val="00514BB5"/>
    <w:rsid w:val="00516C38"/>
    <w:rsid w:val="005206BE"/>
    <w:rsid w:val="00662E31"/>
    <w:rsid w:val="006943BF"/>
    <w:rsid w:val="006A084D"/>
    <w:rsid w:val="006C3131"/>
    <w:rsid w:val="006C7C07"/>
    <w:rsid w:val="006E1AE9"/>
    <w:rsid w:val="006E4192"/>
    <w:rsid w:val="006E6B71"/>
    <w:rsid w:val="007077D0"/>
    <w:rsid w:val="0071268B"/>
    <w:rsid w:val="00775A28"/>
    <w:rsid w:val="008E008C"/>
    <w:rsid w:val="008E3479"/>
    <w:rsid w:val="00984D96"/>
    <w:rsid w:val="00987D0E"/>
    <w:rsid w:val="009C4A20"/>
    <w:rsid w:val="009E096C"/>
    <w:rsid w:val="00A009A2"/>
    <w:rsid w:val="00A5728E"/>
    <w:rsid w:val="00A95ACE"/>
    <w:rsid w:val="00AF389A"/>
    <w:rsid w:val="00B344F7"/>
    <w:rsid w:val="00B66441"/>
    <w:rsid w:val="00BB41DA"/>
    <w:rsid w:val="00C2013E"/>
    <w:rsid w:val="00C40F23"/>
    <w:rsid w:val="00CD44D6"/>
    <w:rsid w:val="00CF07C8"/>
    <w:rsid w:val="00D5391B"/>
    <w:rsid w:val="00D970BE"/>
    <w:rsid w:val="00E71FD1"/>
    <w:rsid w:val="00E733B3"/>
    <w:rsid w:val="00EA6691"/>
    <w:rsid w:val="00ED76B0"/>
    <w:rsid w:val="00F116F3"/>
    <w:rsid w:val="00F57235"/>
    <w:rsid w:val="00F6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2F5DA"/>
  <w15:chartTrackingRefBased/>
  <w15:docId w15:val="{36BA6038-9E67-4B6B-9130-44868808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C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C0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013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013E"/>
    <w:pPr>
      <w:spacing w:after="0" w:line="240" w:lineRule="auto"/>
    </w:pPr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9C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400CAD47A094581055B31CD982268" ma:contentTypeVersion="18" ma:contentTypeDescription="Create a new document." ma:contentTypeScope="" ma:versionID="f9b4f896a86321497413100af60d58d0">
  <xsd:schema xmlns:xsd="http://www.w3.org/2001/XMLSchema" xmlns:xs="http://www.w3.org/2001/XMLSchema" xmlns:p="http://schemas.microsoft.com/office/2006/metadata/properties" xmlns:ns3="d5b33647-8cc9-4d52-bb26-434325d9e7fd" xmlns:ns4="796c237f-ae77-4a40-a5fa-3690674134b6" targetNamespace="http://schemas.microsoft.com/office/2006/metadata/properties" ma:root="true" ma:fieldsID="a9bd16e45add3f96f3c23f92f85f4426" ns3:_="" ns4:_="">
    <xsd:import namespace="d5b33647-8cc9-4d52-bb26-434325d9e7fd"/>
    <xsd:import namespace="796c237f-ae77-4a40-a5fa-3690674134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3647-8cc9-4d52-bb26-434325d9e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237f-ae77-4a40-a5fa-36906741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33647-8cc9-4d52-bb26-434325d9e7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E0BB-ACB4-4B41-B0C2-D41285DD3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FE340-A723-4EA3-8172-C021A721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33647-8cc9-4d52-bb26-434325d9e7fd"/>
    <ds:schemaRef ds:uri="796c237f-ae77-4a40-a5fa-36906741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159DB-0938-42FB-8A7E-D34914876E62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796c237f-ae77-4a40-a5fa-3690674134b6"/>
    <ds:schemaRef ds:uri="d5b33647-8cc9-4d52-bb26-434325d9e7fd"/>
  </ds:schemaRefs>
</ds:datastoreItem>
</file>

<file path=customXml/itemProps4.xml><?xml version="1.0" encoding="utf-8"?>
<ds:datastoreItem xmlns:ds="http://schemas.openxmlformats.org/officeDocument/2006/customXml" ds:itemID="{41145FFA-4129-4AD0-8543-72DAAAD7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Hills</dc:creator>
  <cp:keywords/>
  <dc:description/>
  <cp:lastModifiedBy>Brad Christian</cp:lastModifiedBy>
  <cp:revision>2</cp:revision>
  <dcterms:created xsi:type="dcterms:W3CDTF">2024-07-11T21:30:00Z</dcterms:created>
  <dcterms:modified xsi:type="dcterms:W3CDTF">2024-07-11T21:30:00Z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0x0101008F2400CAD47A094581055B31CD982268</vt:lpwstr>
  </property>
</Properties>
</file>